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9B" w:rsidRDefault="0087079B" w:rsidP="0087079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средней группы</w:t>
      </w:r>
      <w:r w:rsidRPr="004F5895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7079B" w:rsidRDefault="0087079B" w:rsidP="008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 w:rsidRPr="008F4525">
        <w:rPr>
          <w:rFonts w:ascii="Times New Roman" w:hAnsi="Times New Roman"/>
          <w:b/>
          <w:sz w:val="28"/>
          <w:szCs w:val="28"/>
        </w:rPr>
        <w:t>Домашние животные и их детеныши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p w:rsidR="0087079B" w:rsidRPr="0087079B" w:rsidRDefault="0087079B" w:rsidP="0087079B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87079B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Воспитатель: </w:t>
      </w:r>
      <w:proofErr w:type="spellStart"/>
      <w:r w:rsidRPr="0087079B">
        <w:rPr>
          <w:rStyle w:val="a3"/>
          <w:rFonts w:ascii="Times New Roman" w:hAnsi="Times New Roman"/>
          <w:b w:val="0"/>
          <w:i/>
          <w:sz w:val="28"/>
          <w:szCs w:val="28"/>
        </w:rPr>
        <w:t>Кучмина</w:t>
      </w:r>
      <w:proofErr w:type="spellEnd"/>
      <w:r w:rsidRPr="0087079B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И.С.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  <w:gridCol w:w="3402"/>
        <w:gridCol w:w="2551"/>
      </w:tblGrid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8" w:type="dxa"/>
            <w:gridSpan w:val="3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4-5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группа общеразвивающей направленности</w:t>
            </w:r>
          </w:p>
        </w:tc>
      </w:tr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F77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</w:p>
        </w:tc>
      </w:tr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ф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ормирование у воспитанников представлений о </w:t>
            </w:r>
            <w:r>
              <w:rPr>
                <w:rFonts w:ascii="Times New Roman" w:hAnsi="Times New Roman"/>
                <w:sz w:val="28"/>
                <w:szCs w:val="28"/>
              </w:rPr>
              <w:t>домашних животных и их детенышах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посредством вовлечения в игру-путешествие.</w:t>
            </w:r>
          </w:p>
        </w:tc>
      </w:tr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8" w:type="dxa"/>
            <w:gridSpan w:val="3"/>
          </w:tcPr>
          <w:p w:rsidR="0087079B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79B" w:rsidRPr="00CB46F8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обогащать представления дошкольников о домашних животных;</w:t>
            </w:r>
          </w:p>
          <w:p w:rsidR="0087079B" w:rsidRPr="00583DDF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побуждать детей 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>узнавать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домашних животных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>их детенышей, определять среду их обитания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79B" w:rsidRPr="00CB46F8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79B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поощрять желание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заботиться и 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>ухаживать за дом</w:t>
            </w:r>
            <w:r>
              <w:rPr>
                <w:rFonts w:ascii="Times New Roman" w:hAnsi="Times New Roman"/>
                <w:sz w:val="28"/>
                <w:szCs w:val="28"/>
              </w:rPr>
              <w:t>ашними животными; развивать доброе отношение к домашним животным;</w:t>
            </w:r>
          </w:p>
          <w:p w:rsidR="0087079B" w:rsidRPr="00CB46F8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>точнить возможные формы взаи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модействия человека и животного;</w:t>
            </w:r>
          </w:p>
          <w:p w:rsidR="0087079B" w:rsidRPr="00CB46F8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эмоциональную отзывчивость, доброжелательность,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проявление сопереживания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079B" w:rsidRPr="00CB46F8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развивать инициативу в общении и познании.</w:t>
            </w:r>
          </w:p>
          <w:p w:rsidR="0087079B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79B" w:rsidRDefault="0087079B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поддерживать инициативность в речевом общении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сверстниками;</w:t>
            </w:r>
          </w:p>
          <w:p w:rsidR="0087079B" w:rsidRPr="00CB46F8" w:rsidRDefault="0087079B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способствовать употреблению в речи эмоционально-оценочной лексики;</w:t>
            </w:r>
          </w:p>
          <w:p w:rsidR="0087079B" w:rsidRPr="004378DF" w:rsidRDefault="0087079B" w:rsidP="0017052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поощрять участие в коллективном разговоре, поддерживая общую беседу, не перебивая собеседников.</w:t>
            </w:r>
          </w:p>
        </w:tc>
      </w:tr>
      <w:tr w:rsidR="0087079B" w:rsidRPr="00CB46F8" w:rsidTr="0017052E"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8" w:type="dxa"/>
            <w:gridSpan w:val="3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Овчарня, конюшня, свинарник</w:t>
            </w:r>
          </w:p>
        </w:tc>
      </w:tr>
      <w:tr w:rsidR="0087079B" w:rsidRPr="00CB46F8" w:rsidTr="0017052E">
        <w:trPr>
          <w:trHeight w:val="585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8" w:type="dxa"/>
            <w:gridSpan w:val="3"/>
          </w:tcPr>
          <w:p w:rsidR="0087079B" w:rsidRPr="00E04AA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87079B" w:rsidRPr="00E04AA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87079B" w:rsidRPr="00E04AA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музыкальная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(слушание фрагментов музыкальных произведений).</w:t>
            </w:r>
          </w:p>
        </w:tc>
      </w:tr>
      <w:tr w:rsidR="0087079B" w:rsidRPr="00CB46F8" w:rsidTr="0017052E">
        <w:trPr>
          <w:trHeight w:val="97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3608" w:type="dxa"/>
            <w:gridSpan w:val="3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совместная деятельность взрослого и детей;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87079B" w:rsidRPr="00CB46F8" w:rsidTr="0017052E">
        <w:trPr>
          <w:trHeight w:val="210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608" w:type="dxa"/>
            <w:gridSpan w:val="3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D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центр, ПК, мольберт.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домашних животных и их детенышей; сундучок с названиями жилищ животных, палочки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схемы построения конуры, картинки с черными силуэтами сказочных героев, домик, в котором живет бабушка, фартук и платок (для воспитателя), колокольчик. 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репертуар/сопровождение:</w:t>
            </w:r>
          </w:p>
          <w:p w:rsidR="0087079B" w:rsidRPr="00E04AA8" w:rsidRDefault="0087079B" w:rsidP="0017052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«Купим мы бабушка тебе курочку»</w:t>
            </w:r>
          </w:p>
        </w:tc>
      </w:tr>
      <w:tr w:rsidR="0087079B" w:rsidRPr="00CB46F8" w:rsidTr="0017052E">
        <w:trPr>
          <w:trHeight w:val="180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8" w:type="dxa"/>
            <w:gridSpan w:val="3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имеет представление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домашних животных и их детенышах; 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имеет элементарные навыки по уходу за животными;  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бережное отношение к домашним животным.</w:t>
            </w:r>
          </w:p>
        </w:tc>
      </w:tr>
      <w:tr w:rsidR="0087079B" w:rsidRPr="00CB46F8" w:rsidTr="0017052E">
        <w:trPr>
          <w:trHeight w:val="127"/>
        </w:trPr>
        <w:tc>
          <w:tcPr>
            <w:tcW w:w="2410" w:type="dxa"/>
          </w:tcPr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7655" w:type="dxa"/>
          </w:tcPr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551" w:type="dxa"/>
          </w:tcPr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87079B" w:rsidRPr="00CB46F8" w:rsidTr="0017052E">
        <w:trPr>
          <w:trHeight w:val="180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655" w:type="dxa"/>
          </w:tcPr>
          <w:p w:rsidR="0087079B" w:rsidRPr="00CB46F8" w:rsidRDefault="0087079B" w:rsidP="001705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87079B" w:rsidRPr="00B84206" w:rsidRDefault="0087079B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87079B" w:rsidRPr="00B84206" w:rsidRDefault="0087079B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87079B" w:rsidRPr="00B84206" w:rsidRDefault="0087079B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87079B" w:rsidRPr="00B84206" w:rsidRDefault="0087079B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87079B" w:rsidRPr="00CB46F8" w:rsidRDefault="0087079B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</w:p>
          <w:p w:rsidR="0087079B" w:rsidRPr="004F61C9" w:rsidRDefault="0087079B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61C9">
              <w:rPr>
                <w:rFonts w:ascii="Times New Roman" w:eastAsia="Times New Roman" w:hAnsi="Times New Roman"/>
                <w:sz w:val="28"/>
                <w:szCs w:val="28"/>
              </w:rPr>
              <w:t>Друзья, а вы любите сказки? А чем они вам нравятся? А какая сказка ваша любимая?</w:t>
            </w:r>
            <w:r w:rsidRPr="004F6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079B" w:rsidRPr="00CB46F8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Сегодня нас с вами пригласили в гости герои одной сказки. Любите ходить в гости? А вот название сказки вы узнаете, если ответите на вопрос: «Как называется сказка, в которой главными героями были дед и баба?»</w:t>
            </w:r>
            <w:r w:rsidRPr="004F61C9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F61C9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Правильно «Курочка Ряба». А вы помните, что произошло в этой сказке? </w:t>
            </w:r>
          </w:p>
        </w:tc>
        <w:tc>
          <w:tcPr>
            <w:tcW w:w="3402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Вспоминают содержание сказки: </w:t>
            </w:r>
          </w:p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CF77F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Снесла курочка Ряба</w:t>
            </w:r>
            <w:proofErr w:type="gramEnd"/>
            <w:r w:rsidRPr="00CF77F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, сначала золотое яичко, его дедушка с бабушкой </w:t>
            </w:r>
            <w:r w:rsidRPr="00CF77F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не могли разбить, а разбила хвостиком мышка, а потом снесла курочка Ряба дедушке с бабушкой простое яичко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работу;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сказочных героев и умеют отгадывать сказку по сказочным героям.</w:t>
            </w:r>
          </w:p>
        </w:tc>
      </w:tr>
      <w:tr w:rsidR="0087079B" w:rsidRPr="00CB46F8" w:rsidTr="0017052E">
        <w:trPr>
          <w:trHeight w:val="5094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II. Мотивационно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Бабушка очень любит внуча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т, а они ее так редко навещают. </w:t>
            </w:r>
            <w:r w:rsidRPr="004F6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 очень скучает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ним</w:t>
            </w:r>
            <w:r w:rsidRPr="004F6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иногда даже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плачет. Чем мы можем помочь ей? </w:t>
            </w:r>
          </w:p>
          <w:p w:rsidR="0087079B" w:rsidRPr="004F61C9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даже знаю, что она покажет, какой у них скотный двор и как много там животных.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Отправляемся в гости? </w:t>
            </w:r>
          </w:p>
          <w:p w:rsidR="0087079B" w:rsidRDefault="0087079B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7079B" w:rsidRDefault="0087079B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атель надевает платок и фартук</w:t>
            </w:r>
          </w:p>
          <w:p w:rsidR="0087079B" w:rsidRPr="004F61C9" w:rsidRDefault="0087079B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61C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 в роли бабушки начинает вести диалог.</w:t>
            </w:r>
          </w:p>
          <w:p w:rsidR="0087079B" w:rsidRPr="004F61C9" w:rsidRDefault="0087079B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1C9">
              <w:rPr>
                <w:rFonts w:ascii="Times New Roman" w:hAnsi="Times New Roman"/>
                <w:sz w:val="28"/>
                <w:szCs w:val="28"/>
              </w:rPr>
              <w:t xml:space="preserve">Здравствуйте, ребятки! Милые </w:t>
            </w:r>
            <w:proofErr w:type="spellStart"/>
            <w:r w:rsidRPr="004F61C9">
              <w:rPr>
                <w:rFonts w:ascii="Times New Roman" w:hAnsi="Times New Roman"/>
                <w:sz w:val="28"/>
                <w:szCs w:val="28"/>
              </w:rPr>
              <w:t>внучатки</w:t>
            </w:r>
            <w:proofErr w:type="spellEnd"/>
            <w:r w:rsidRPr="004F61C9">
              <w:rPr>
                <w:rFonts w:ascii="Times New Roman" w:hAnsi="Times New Roman"/>
                <w:sz w:val="28"/>
                <w:szCs w:val="28"/>
              </w:rPr>
              <w:t xml:space="preserve">! Я рада, что вы пришли ко мне в гости! Мы уж тут с Курочкой </w:t>
            </w:r>
            <w:proofErr w:type="spellStart"/>
            <w:r w:rsidRPr="004F61C9">
              <w:rPr>
                <w:rFonts w:ascii="Times New Roman" w:hAnsi="Times New Roman"/>
                <w:sz w:val="28"/>
                <w:szCs w:val="28"/>
              </w:rPr>
              <w:t>Рябушкой</w:t>
            </w:r>
            <w:proofErr w:type="spellEnd"/>
            <w:r w:rsidRPr="004F61C9">
              <w:rPr>
                <w:rFonts w:ascii="Times New Roman" w:hAnsi="Times New Roman"/>
                <w:sz w:val="28"/>
                <w:szCs w:val="28"/>
              </w:rPr>
              <w:t>, мышкой-норушкой, кошкой Муркой да собачкой Жучкой заждались вас! У меня с дедом большое хозяйство! Посмотрите! (</w:t>
            </w:r>
            <w:r w:rsidRPr="004F61C9">
              <w:rPr>
                <w:rFonts w:ascii="Times New Roman" w:hAnsi="Times New Roman"/>
                <w:i/>
                <w:sz w:val="28"/>
                <w:szCs w:val="28"/>
              </w:rPr>
              <w:t xml:space="preserve">Показывает картинки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прикрепляет их </w:t>
            </w:r>
            <w:r w:rsidRPr="004F61C9">
              <w:rPr>
                <w:rFonts w:ascii="Times New Roman" w:hAnsi="Times New Roman"/>
                <w:i/>
                <w:sz w:val="28"/>
                <w:szCs w:val="28"/>
              </w:rPr>
              <w:t>на мольберт</w:t>
            </w:r>
            <w:r w:rsidRPr="004F61C9">
              <w:rPr>
                <w:rFonts w:ascii="Times New Roman" w:hAnsi="Times New Roman"/>
                <w:sz w:val="28"/>
                <w:szCs w:val="28"/>
              </w:rPr>
              <w:t xml:space="preserve">).  И корова Буренка, и коза Дереза, и свинья </w:t>
            </w:r>
            <w:proofErr w:type="spellStart"/>
            <w:r w:rsidRPr="004F61C9">
              <w:rPr>
                <w:rFonts w:ascii="Times New Roman" w:hAnsi="Times New Roman"/>
                <w:sz w:val="28"/>
                <w:szCs w:val="28"/>
              </w:rPr>
              <w:t>Хавроша</w:t>
            </w:r>
            <w:proofErr w:type="spellEnd"/>
            <w:r w:rsidRPr="004F61C9">
              <w:rPr>
                <w:rFonts w:ascii="Times New Roman" w:hAnsi="Times New Roman"/>
                <w:sz w:val="28"/>
                <w:szCs w:val="28"/>
              </w:rPr>
              <w:t xml:space="preserve">, и овца </w:t>
            </w:r>
            <w:proofErr w:type="spellStart"/>
            <w:r w:rsidRPr="004F61C9">
              <w:rPr>
                <w:rFonts w:ascii="Times New Roman" w:hAnsi="Times New Roman"/>
                <w:sz w:val="28"/>
                <w:szCs w:val="28"/>
              </w:rPr>
              <w:t>Глаша</w:t>
            </w:r>
            <w:proofErr w:type="spellEnd"/>
            <w:r w:rsidRPr="004F61C9">
              <w:rPr>
                <w:rFonts w:ascii="Times New Roman" w:hAnsi="Times New Roman"/>
                <w:sz w:val="28"/>
                <w:szCs w:val="28"/>
              </w:rPr>
              <w:t xml:space="preserve">, лошадь Сивка. </w:t>
            </w:r>
          </w:p>
          <w:p w:rsidR="0087079B" w:rsidRPr="002E4DF4" w:rsidRDefault="0087079B" w:rsidP="0017052E">
            <w:pPr>
              <w:spacing w:after="0" w:line="240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4F61C9">
              <w:rPr>
                <w:rFonts w:ascii="Times New Roman" w:hAnsi="Times New Roman"/>
                <w:sz w:val="28"/>
                <w:szCs w:val="28"/>
              </w:rPr>
              <w:t xml:space="preserve">Как их можно </w:t>
            </w:r>
            <w:proofErr w:type="gramStart"/>
            <w:r w:rsidRPr="004F61C9"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 w:rsidRPr="004F61C9">
              <w:rPr>
                <w:rFonts w:ascii="Times New Roman" w:hAnsi="Times New Roman"/>
                <w:sz w:val="28"/>
                <w:szCs w:val="28"/>
              </w:rPr>
              <w:t xml:space="preserve"> одним словом? </w:t>
            </w: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79B" w:rsidRPr="003D2EC0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Варианты ответов</w:t>
            </w: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дете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й: </w:t>
            </w:r>
            <w:r w:rsidRPr="00CF77F9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пойти к ней в гости</w:t>
            </w:r>
          </w:p>
          <w:p w:rsidR="0087079B" w:rsidRPr="00CB46F8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Идут вместе с воспитателем по групповой комнате и подходят к домику.</w:t>
            </w:r>
          </w:p>
          <w:p w:rsidR="0087079B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2E4DF4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ответ: </w:t>
            </w:r>
            <w:r w:rsidRPr="00CF77F9">
              <w:rPr>
                <w:rFonts w:ascii="Times New Roman" w:hAnsi="Times New Roman"/>
                <w:i/>
                <w:sz w:val="28"/>
                <w:szCs w:val="28"/>
              </w:rPr>
              <w:t>домашние животные</w:t>
            </w:r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  <w:p w:rsidR="0087079B" w:rsidRPr="002E4DF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2201"/>
        </w:trPr>
        <w:tc>
          <w:tcPr>
            <w:tcW w:w="2410" w:type="dxa"/>
            <w:vMerge w:val="restart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134375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</w:tc>
        <w:tc>
          <w:tcPr>
            <w:tcW w:w="7655" w:type="dxa"/>
          </w:tcPr>
          <w:p w:rsidR="0087079B" w:rsidRPr="00C516C6" w:rsidRDefault="0087079B" w:rsidP="001705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Интерактивная технология «Хоровод»</w:t>
            </w:r>
          </w:p>
          <w:p w:rsidR="0087079B" w:rsidRPr="004F61C9" w:rsidRDefault="0087079B" w:rsidP="001705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1C9">
              <w:rPr>
                <w:rFonts w:ascii="Times New Roman" w:hAnsi="Times New Roman"/>
                <w:sz w:val="28"/>
                <w:szCs w:val="28"/>
              </w:rPr>
              <w:t>Где же это мой колокольчик?</w:t>
            </w:r>
          </w:p>
          <w:p w:rsidR="0087079B" w:rsidRPr="004F61C9" w:rsidRDefault="0087079B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Колокольчик поет, всех нас в хоровод зовет.</w:t>
            </w:r>
          </w:p>
          <w:p w:rsidR="0087079B" w:rsidRPr="004F61C9" w:rsidRDefault="0087079B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4F61C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Раз-два, раз-два – начинается игра.</w:t>
            </w:r>
          </w:p>
          <w:p w:rsidR="0087079B" w:rsidRPr="00C516C6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61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Звонкий колокольчик мы будем передавать по кругу, и отвечать на вопрос. И так мы будем делать по очереди, пока колокольчик не вернется ко мне. Договорились?</w:t>
            </w: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F61C9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ети собираются вокруг воспитателя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 хоровод, передают колокольчик друг другу. Тот, у кого в руках колокольчик, отвечает на вопрос.</w:t>
            </w:r>
          </w:p>
        </w:tc>
        <w:tc>
          <w:tcPr>
            <w:tcW w:w="2551" w:type="dxa"/>
            <w:vMerge w:val="restart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Знают, какую пользу людям приносят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домашние животные.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Охотно вступают в диалог.</w:t>
            </w:r>
          </w:p>
        </w:tc>
      </w:tr>
      <w:tr w:rsidR="0087079B" w:rsidRPr="00CB46F8" w:rsidTr="0017052E">
        <w:trPr>
          <w:trHeight w:val="423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E4DF4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Почему животных называют </w:t>
            </w:r>
            <w:r w:rsidRPr="004F61C9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домашними</w:t>
            </w:r>
            <w:r w:rsidRPr="004F61C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  <w:r w:rsidRPr="004F61C9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079B" w:rsidRPr="004F61C9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40AA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Потому что живут рядом с человеком, рядом с его домом. Человек за </w:t>
            </w:r>
            <w:r w:rsidRPr="002540AA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lastRenderedPageBreak/>
              <w:t>ними ухаживает, кормит, а взамен они делают нам очень много полезного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28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Почему корова считается кормилицей в семье?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Она дает м</w:t>
            </w:r>
            <w:r w:rsidRPr="002540AA"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ясо и молоко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2540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продукты изготавливают из молока?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2540A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ыр, творог, сметана, кефир, брынза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Какое домашнее животное еще даёт молоко?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  <w:r w:rsidRPr="002540AA"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оза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Какую пользу приносит лошадь?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В</w:t>
            </w:r>
            <w:r w:rsidRPr="002540AA"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озит хозяина, перевозит дрова, сено, разные грузы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Какое домашнее животное дает шерсть? И что из нее можно делать?</w:t>
            </w: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Овца, вязать носки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Какая польза от собаки?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2540AA"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торожит дом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2540AA" w:rsidRDefault="0087079B" w:rsidP="0017052E">
            <w:pPr>
              <w:spacing w:after="0" w:line="240" w:lineRule="auto"/>
              <w:ind w:firstLine="567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2540AA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Какая польза от кошки?</w:t>
            </w:r>
          </w:p>
        </w:tc>
        <w:tc>
          <w:tcPr>
            <w:tcW w:w="3402" w:type="dxa"/>
          </w:tcPr>
          <w:p w:rsidR="0087079B" w:rsidRPr="002540AA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Л</w:t>
            </w:r>
            <w:r w:rsidRPr="002540AA">
              <w:rPr>
                <w:rStyle w:val="c5"/>
                <w:rFonts w:ascii="Times New Roman" w:hAnsi="Times New Roman"/>
                <w:i/>
                <w:color w:val="000000"/>
                <w:sz w:val="28"/>
                <w:szCs w:val="28"/>
              </w:rPr>
              <w:t>овит мышей</w:t>
            </w:r>
          </w:p>
        </w:tc>
        <w:tc>
          <w:tcPr>
            <w:tcW w:w="2551" w:type="dxa"/>
            <w:vMerge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87079B">
        <w:trPr>
          <w:trHeight w:val="911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87079B" w:rsidRDefault="0087079B" w:rsidP="008707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Молодцы! Вот как громко звонит колокольчик, радуется, что Вы так много знаете про животных, которые живут рядом со мной!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7079B" w:rsidRPr="0087079B" w:rsidRDefault="0087079B" w:rsidP="0087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Дети жизнерадостны, дружелюбно настроены</w:t>
            </w:r>
          </w:p>
        </w:tc>
        <w:tc>
          <w:tcPr>
            <w:tcW w:w="2551" w:type="dxa"/>
          </w:tcPr>
          <w:p w:rsidR="0087079B" w:rsidRPr="0087079B" w:rsidRDefault="0087079B" w:rsidP="0087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Внимательны</w:t>
            </w:r>
            <w:proofErr w:type="gram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к словам и оценкам взрослого</w:t>
            </w:r>
          </w:p>
        </w:tc>
      </w:tr>
      <w:tr w:rsidR="0087079B" w:rsidRPr="00CB46F8" w:rsidTr="0017052E">
        <w:trPr>
          <w:trHeight w:val="37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F256A1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вы знаете, какие звуки издают животные? Давайте вместе с вами их будем сейчас издавать.</w:t>
            </w:r>
          </w:p>
          <w:p w:rsidR="0087079B" w:rsidRPr="002E4DF4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похлебку съел мою? – свинка хрюкает: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(Хрю-хрю).</w:t>
            </w:r>
          </w:p>
          <w:p w:rsidR="0087079B" w:rsidRPr="002E4DF4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свежей травки мне! – блеет козочка: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Мээ-мээ</w:t>
            </w:r>
            <w:proofErr w:type="spellEnd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87079B" w:rsidRPr="002E4DF4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Молочка налили мало! – кот мяукал: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(Мяу-мяу).</w:t>
            </w:r>
          </w:p>
          <w:p w:rsidR="0087079B" w:rsidRPr="002E4DF4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Хватай вора за рукав! – пес залаял: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(Гав-гав-гав).</w:t>
            </w:r>
          </w:p>
          <w:p w:rsidR="0087079B" w:rsidRPr="002E4DF4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хозяин далеко! – ржет лошадка: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(И-</w:t>
            </w:r>
            <w:proofErr w:type="spellStart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</w:t>
            </w:r>
            <w:proofErr w:type="spellEnd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-го).</w:t>
            </w:r>
          </w:p>
          <w:p w:rsidR="0087079B" w:rsidRPr="00BC4D30" w:rsidRDefault="0087079B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2E4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теленок – не пойму? – замычит корова:</w:t>
            </w:r>
            <w:r w:rsidRPr="002E4DF4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Му</w:t>
            </w:r>
            <w:proofErr w:type="spellEnd"/>
            <w:r w:rsidRPr="002E4D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-у-у).</w:t>
            </w:r>
          </w:p>
        </w:tc>
        <w:tc>
          <w:tcPr>
            <w:tcW w:w="3402" w:type="dxa"/>
          </w:tcPr>
          <w:p w:rsidR="0087079B" w:rsidRPr="00CB46F8" w:rsidRDefault="0087079B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Вместе с воспитателем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имитируют звуки, издаваемые животными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87079B" w:rsidRPr="00CB46F8" w:rsidRDefault="0087079B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7079B" w:rsidRPr="00BC4D30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Знают, какие звуки издают домашние животные и умеют их воспроизводить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A32864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180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987F4E" w:rsidRDefault="0087079B" w:rsidP="00170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7F4E">
              <w:rPr>
                <w:rFonts w:ascii="Times New Roman" w:hAnsi="Times New Roman"/>
                <w:b/>
                <w:sz w:val="28"/>
                <w:szCs w:val="28"/>
              </w:rPr>
              <w:t>Игра «Волшебный сундучок»</w:t>
            </w:r>
          </w:p>
          <w:p w:rsidR="0087079B" w:rsidRPr="00BC4D30" w:rsidRDefault="0087079B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(Приглашает подойти к мольберту, на котором прикреплены картинки с изображением домашних животных)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А вот где живут домашние животные, мы сейчас и узнаем. А поможет нам в этом мой волшебный сундучок. В </w:t>
            </w:r>
            <w:r w:rsidRPr="00BC4D30">
              <w:rPr>
                <w:rFonts w:ascii="Times New Roman" w:hAnsi="Times New Roman"/>
                <w:sz w:val="28"/>
                <w:szCs w:val="28"/>
              </w:rPr>
              <w:lastRenderedPageBreak/>
              <w:t>нём лежат слова, которые обозначают названия домиков, в которых живут животные. Нам нужно их правильно распределить под соответствующие картинки: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свинарник - свинья 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коровник - корова 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овчарня - овца 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дом - кошка 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>конюшня - лошадь.</w:t>
            </w:r>
          </w:p>
        </w:tc>
        <w:tc>
          <w:tcPr>
            <w:tcW w:w="3402" w:type="dxa"/>
          </w:tcPr>
          <w:p w:rsidR="0087079B" w:rsidRDefault="0087079B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 с воспитателем подходят к мольберту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высказывают свое мнение, какому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животных подходит название домика (жилища)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прикрепляют его под картинкой 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>животного.</w:t>
            </w:r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Узнают и называют жилища животных, умеют соотносить их с «жильцами»</w:t>
            </w:r>
          </w:p>
        </w:tc>
      </w:tr>
      <w:tr w:rsidR="0087079B" w:rsidRPr="00CB46F8" w:rsidTr="0017052E">
        <w:trPr>
          <w:trHeight w:val="1708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CB46F8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посмотрите, а </w:t>
            </w: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какому животному не хватило домика? (Жучке). Как называется ее домик?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C4D30">
              <w:rPr>
                <w:rFonts w:ascii="Times New Roman" w:hAnsi="Times New Roman"/>
                <w:sz w:val="28"/>
                <w:szCs w:val="28"/>
              </w:rPr>
              <w:t>Конура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C4D30">
              <w:rPr>
                <w:rFonts w:ascii="Times New Roman" w:hAnsi="Times New Roman"/>
                <w:sz w:val="28"/>
                <w:szCs w:val="28"/>
              </w:rPr>
              <w:t>. Расстроилась Жучка, дед не успел сделать конуру, а зима-то не за горами. Как вы думаете, мы можем ей помочь? Построим для нее конуру!</w:t>
            </w: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беседы.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Строят по схеме конуру для собаки из палочек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 навыки построения по схеме фигур из палочек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проявляют активность </w:t>
            </w:r>
          </w:p>
        </w:tc>
      </w:tr>
      <w:tr w:rsidR="0087079B" w:rsidRPr="00CB46F8" w:rsidTr="0017052E">
        <w:trPr>
          <w:trHeight w:val="18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>Ой, ребята, пока мы тут с вами играли, все детеныши моих домашних животных потерялись. Как вы думаете, что чувствует мама-свинья, потеряв своего поросенка? А мама-лошадь что чувствует, потеряв своего жеребенка? А что чувствуют сами детеныши? Им страшно без своих мам. Ребята, что же делать? Как нам быть? Конечно, мы поможем животным и отыщем их детенышей.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>Ребята, детеныши нашлись. У коровы - ... (теленок). У козы - ... (козленок). У собаки – щенок. У кошки – котенок. У овцы – ягненок. У свиньи – поросенок. У лошади – жеребенок. Как вы думаете, что они чувствуют теперь? А что чувствуют их мамы?  (радость).</w:t>
            </w:r>
          </w:p>
          <w:p w:rsidR="0087079B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Каждая мама приласкала своего малыша и назвала ласково: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Щенок – щеночек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Теленок – теленочек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Поросенок – поросеночек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Жеребенок – жеребеночек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Козленок – козленочек </w:t>
            </w:r>
          </w:p>
          <w:p w:rsidR="0087079B" w:rsidRPr="00BC4D30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Котенок – котеночек</w:t>
            </w:r>
          </w:p>
          <w:p w:rsidR="0087079B" w:rsidRPr="004B2BB9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Ягненок - ягненочек</w:t>
            </w:r>
          </w:p>
        </w:tc>
        <w:tc>
          <w:tcPr>
            <w:tcW w:w="3402" w:type="dxa"/>
          </w:tcPr>
          <w:p w:rsidR="0087079B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Предполаемые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ответы детей: </w:t>
            </w:r>
            <w:r w:rsidRPr="00CF77F9">
              <w:rPr>
                <w:rFonts w:ascii="Times New Roman" w:hAnsi="Times New Roman"/>
                <w:i/>
                <w:sz w:val="28"/>
                <w:szCs w:val="28"/>
              </w:rPr>
              <w:t>страх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переживание</w:t>
            </w:r>
          </w:p>
          <w:p w:rsidR="0087079B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BC4D30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D30">
              <w:rPr>
                <w:rFonts w:ascii="Times New Roman" w:hAnsi="Times New Roman"/>
                <w:sz w:val="28"/>
                <w:szCs w:val="28"/>
              </w:rPr>
              <w:t xml:space="preserve">Дети находят картинки с детенышами домашних животных, называют их и соединяют с картинками взрослых животных по типу </w:t>
            </w:r>
            <w:proofErr w:type="spellStart"/>
            <w:r w:rsidRPr="00BC4D30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BC4D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беседы.</w:t>
            </w:r>
          </w:p>
          <w:p w:rsidR="0087079B" w:rsidRPr="004B2BB9" w:rsidRDefault="0087079B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 названия детенышей домашних животных, умеют соотносить их с их родителями. Умеют получать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уменьшительно-ласкательное от существительного</w:t>
            </w:r>
          </w:p>
        </w:tc>
      </w:tr>
      <w:tr w:rsidR="0087079B" w:rsidRPr="00CB46F8" w:rsidTr="0017052E">
        <w:trPr>
          <w:trHeight w:val="1557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многих сказках главным героем обязательно является домашнее животное. И 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предлагаю Вам сейчас по таким же</w:t>
            </w:r>
            <w:r w:rsidRPr="00BC4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черным силуэтам узнать, в каких сказках они встречаются, и назвать эту сказку.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D95516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 сказку по черным силуэтам сказочных героев</w:t>
            </w:r>
          </w:p>
          <w:p w:rsidR="0087079B" w:rsidRDefault="0087079B" w:rsidP="0017052E">
            <w:pPr>
              <w:tabs>
                <w:tab w:val="left" w:pos="1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200150"/>
                  <wp:effectExtent l="0" t="0" r="9525" b="0"/>
                  <wp:docPr id="3" name="Рисунок 3" descr="22d5a8204e077c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d5a8204e077c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095375"/>
                  <wp:effectExtent l="0" t="0" r="0" b="9525"/>
                  <wp:docPr id="2" name="Рисунок 2" descr="karli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li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 descr="kartiny-dlya-interera-svoimi-rukami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tiny-dlya-interera-svoimi-rukami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отгадывать сказочных героев и сказки по черным силуэтам</w:t>
            </w:r>
          </w:p>
        </w:tc>
      </w:tr>
      <w:tr w:rsidR="0087079B" w:rsidRPr="00CB46F8" w:rsidTr="0017052E">
        <w:trPr>
          <w:trHeight w:val="1214"/>
        </w:trPr>
        <w:tc>
          <w:tcPr>
            <w:tcW w:w="2410" w:type="dxa"/>
            <w:vMerge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079B" w:rsidRPr="00D95516" w:rsidRDefault="0087079B" w:rsidP="0017052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А играть вы любите? </w:t>
            </w:r>
            <w:proofErr w:type="spellStart"/>
            <w:r w:rsidRPr="00D95516">
              <w:rPr>
                <w:rFonts w:ascii="Times New Roman" w:hAnsi="Times New Roman"/>
                <w:sz w:val="28"/>
                <w:szCs w:val="28"/>
              </w:rPr>
              <w:t>Повесилимся</w:t>
            </w:r>
            <w:proofErr w:type="spellEnd"/>
            <w:r w:rsidRPr="00D95516">
              <w:rPr>
                <w:rFonts w:ascii="Times New Roman" w:hAnsi="Times New Roman"/>
                <w:sz w:val="28"/>
                <w:szCs w:val="28"/>
              </w:rPr>
              <w:t xml:space="preserve"> вместе? 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</w:t>
            </w:r>
            <w:r w:rsidRPr="00D95516">
              <w:rPr>
                <w:rFonts w:ascii="Times New Roman" w:hAnsi="Times New Roman"/>
                <w:i/>
                <w:sz w:val="28"/>
                <w:szCs w:val="28"/>
              </w:rPr>
              <w:t>игра «Купим мы бабушка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тебе курочку»</w:t>
            </w:r>
          </w:p>
          <w:p w:rsidR="0087079B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079B" w:rsidRPr="00BC4D30" w:rsidRDefault="0087079B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7079B" w:rsidRPr="00D95516" w:rsidRDefault="0087079B" w:rsidP="0017052E">
            <w:pPr>
              <w:tabs>
                <w:tab w:val="left" w:pos="1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>Вместе с воспитателем выполняют движения, в соответствии с текстом песни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5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Слышат музыку и умеют двигаться в соответствии с текстом песни, запоминать цепочку движений и воспроизводить их.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B" w:rsidRPr="00CB46F8" w:rsidTr="0017052E">
        <w:trPr>
          <w:trHeight w:val="165"/>
        </w:trPr>
        <w:tc>
          <w:tcPr>
            <w:tcW w:w="2410" w:type="dxa"/>
          </w:tcPr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87079B" w:rsidRPr="00CB46F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7655" w:type="dxa"/>
          </w:tcPr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Ребята, спасибо вам за вашу заботу и внимание, за то, что Вы пришли в гости ко мне. 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Вам понравилось у меня в гостях? 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Какие мои домашние животные вам запомнились? 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Вам бы хотелось завести таких же домашних животных? </w:t>
            </w:r>
          </w:p>
          <w:p w:rsidR="0087079B" w:rsidRPr="00D95516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вы будете за ними ухаживать и заботиться? </w:t>
            </w:r>
          </w:p>
          <w:p w:rsidR="0087079B" w:rsidRPr="005742C1" w:rsidRDefault="0087079B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16">
              <w:rPr>
                <w:rFonts w:ascii="Times New Roman" w:hAnsi="Times New Roman"/>
                <w:sz w:val="28"/>
                <w:szCs w:val="28"/>
              </w:rPr>
              <w:t xml:space="preserve">Молодцы ребята, я </w:t>
            </w:r>
            <w:r>
              <w:rPr>
                <w:rFonts w:ascii="Times New Roman" w:hAnsi="Times New Roman"/>
                <w:sz w:val="28"/>
                <w:szCs w:val="28"/>
              </w:rPr>
              <w:t>уверена, что в</w:t>
            </w:r>
            <w:r w:rsidRPr="00D95516">
              <w:rPr>
                <w:rFonts w:ascii="Times New Roman" w:hAnsi="Times New Roman"/>
                <w:sz w:val="28"/>
                <w:szCs w:val="28"/>
              </w:rPr>
              <w:t>ы всегда будете отзывчивыми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ребятами и </w:t>
            </w:r>
            <w:r w:rsidRPr="00D95516">
              <w:rPr>
                <w:rFonts w:ascii="Times New Roman" w:hAnsi="Times New Roman"/>
                <w:sz w:val="28"/>
                <w:szCs w:val="28"/>
              </w:rPr>
              <w:t xml:space="preserve"> будете хорошо относит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95516">
              <w:rPr>
                <w:rFonts w:ascii="Times New Roman" w:hAnsi="Times New Roman"/>
                <w:sz w:val="28"/>
                <w:szCs w:val="28"/>
              </w:rPr>
              <w:t>ся к домашним животным.</w:t>
            </w:r>
          </w:p>
        </w:tc>
        <w:tc>
          <w:tcPr>
            <w:tcW w:w="3402" w:type="dxa"/>
          </w:tcPr>
          <w:p w:rsidR="0087079B" w:rsidRPr="00CB46F8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полным предложением.</w:t>
            </w:r>
          </w:p>
          <w:p w:rsidR="0087079B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79B" w:rsidRPr="00CB46F8" w:rsidRDefault="0087079B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079B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 названия домашних животных и их детенышей. Имеют представление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элементарных правилах ухода за домашними животными. </w:t>
            </w:r>
          </w:p>
          <w:p w:rsidR="0087079B" w:rsidRPr="00AF5368" w:rsidRDefault="0087079B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Внимательны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словам и оценкам взрослого.</w:t>
            </w:r>
          </w:p>
        </w:tc>
      </w:tr>
    </w:tbl>
    <w:p w:rsidR="0087079B" w:rsidRPr="00092E12" w:rsidRDefault="0087079B" w:rsidP="008707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EB" w:rsidRDefault="0087079B"/>
    <w:sectPr w:rsidR="00B66EEB" w:rsidSect="0087079B">
      <w:pgSz w:w="16838" w:h="11906" w:orient="landscape"/>
      <w:pgMar w:top="850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C"/>
    <w:rsid w:val="00041AFC"/>
    <w:rsid w:val="0087079B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079B"/>
    <w:rPr>
      <w:b/>
      <w:bCs/>
    </w:rPr>
  </w:style>
  <w:style w:type="paragraph" w:styleId="a4">
    <w:name w:val="No Spacing"/>
    <w:uiPriority w:val="1"/>
    <w:qFormat/>
    <w:rsid w:val="00870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87079B"/>
  </w:style>
  <w:style w:type="paragraph" w:styleId="a5">
    <w:name w:val="Balloon Text"/>
    <w:basedOn w:val="a"/>
    <w:link w:val="a6"/>
    <w:uiPriority w:val="99"/>
    <w:semiHidden/>
    <w:unhideWhenUsed/>
    <w:rsid w:val="008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079B"/>
    <w:rPr>
      <w:b/>
      <w:bCs/>
    </w:rPr>
  </w:style>
  <w:style w:type="paragraph" w:styleId="a4">
    <w:name w:val="No Spacing"/>
    <w:uiPriority w:val="1"/>
    <w:qFormat/>
    <w:rsid w:val="00870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87079B"/>
  </w:style>
  <w:style w:type="paragraph" w:styleId="a5">
    <w:name w:val="Balloon Text"/>
    <w:basedOn w:val="a"/>
    <w:link w:val="a6"/>
    <w:uiPriority w:val="99"/>
    <w:semiHidden/>
    <w:unhideWhenUsed/>
    <w:rsid w:val="008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2019-10-11T13:43:00Z</dcterms:created>
  <dcterms:modified xsi:type="dcterms:W3CDTF">2019-10-11T13:46:00Z</dcterms:modified>
</cp:coreProperties>
</file>