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49" w:rsidRDefault="000B6149" w:rsidP="00B74483">
      <w:pPr>
        <w:spacing w:line="315" w:lineRule="atLeast"/>
        <w:jc w:val="both"/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</w:pPr>
    </w:p>
    <w:p w:rsidR="000B6149" w:rsidRDefault="000B6149" w:rsidP="00B74483">
      <w:pPr>
        <w:spacing w:line="315" w:lineRule="atLeast"/>
        <w:jc w:val="both"/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</w:pPr>
    </w:p>
    <w:p w:rsidR="000B6149" w:rsidRDefault="000B6149" w:rsidP="00B74483">
      <w:pPr>
        <w:spacing w:line="315" w:lineRule="atLeast"/>
        <w:jc w:val="both"/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color w:val="CC0066"/>
          <w:sz w:val="32"/>
          <w:szCs w:val="32"/>
          <w:lang w:eastAsia="ru-RU"/>
        </w:rPr>
        <w:pict>
          <v:rect id="_x0000_s1026" style="position:absolute;left:0;text-align:left;margin-left:31.65pt;margin-top:6.35pt;width:451.55pt;height:54.7pt;z-index:251658240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next-textbox:#_x0000_s1026;mso-column-margin:2mm" inset="2.88pt,2.88pt,2.88pt,2.88pt">
              <w:txbxContent>
                <w:p w:rsidR="000B6149" w:rsidRDefault="000B6149" w:rsidP="000B614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 w:rsidRPr="00FF201C"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</w:p>
    <w:p w:rsidR="000B6149" w:rsidRDefault="000B6149" w:rsidP="00B74483">
      <w:pPr>
        <w:spacing w:line="315" w:lineRule="atLeast"/>
        <w:jc w:val="both"/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</w:pPr>
    </w:p>
    <w:p w:rsidR="000B6149" w:rsidRDefault="000B6149" w:rsidP="00B74483">
      <w:pPr>
        <w:spacing w:line="315" w:lineRule="atLeast"/>
        <w:jc w:val="both"/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</w:pPr>
    </w:p>
    <w:p w:rsidR="000B6149" w:rsidRDefault="000B6149" w:rsidP="00B74483">
      <w:pPr>
        <w:spacing w:line="315" w:lineRule="atLeast"/>
        <w:jc w:val="both"/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color w:val="CC0066"/>
          <w:sz w:val="32"/>
          <w:szCs w:val="32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-662940</wp:posOffset>
            </wp:positionV>
            <wp:extent cx="942975" cy="695325"/>
            <wp:effectExtent l="19050" t="0" r="9525" b="0"/>
            <wp:wrapNone/>
            <wp:docPr id="1" name="Рисунок 2" descr="PH01179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01179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149" w:rsidRDefault="000B6149" w:rsidP="00B74483">
      <w:pPr>
        <w:spacing w:line="315" w:lineRule="atLeast"/>
        <w:jc w:val="both"/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</w:pPr>
    </w:p>
    <w:p w:rsidR="00B74483" w:rsidRPr="000B6149" w:rsidRDefault="000B6149" w:rsidP="000B6149">
      <w:pPr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61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нужно знать родителям детей с особыми возможностями здоровья</w:t>
      </w:r>
      <w:bookmarkStart w:id="0" w:name="_GoBack"/>
      <w:bookmarkEnd w:id="0"/>
    </w:p>
    <w:p w:rsidR="000B6149" w:rsidRDefault="00B74483" w:rsidP="000B614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родители! Помните, что успех коррекционного </w:t>
      </w:r>
      <w:proofErr w:type="gramStart"/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</w:t>
      </w:r>
      <w:proofErr w:type="gramEnd"/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определяется содружеством всех специалистов детского сада, воспитателей и вас, родителей. </w:t>
      </w:r>
    </w:p>
    <w:p w:rsidR="000B6149" w:rsidRDefault="00B74483" w:rsidP="000B614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 может сделать один, мы делаем вместе! </w:t>
      </w:r>
    </w:p>
    <w:p w:rsidR="000B6149" w:rsidRPr="000B6149" w:rsidRDefault="00B74483" w:rsidP="000B6149">
      <w:pPr>
        <w:pStyle w:val="a4"/>
        <w:numPr>
          <w:ilvl w:val="0"/>
          <w:numId w:val="1"/>
        </w:numP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Проявляйте инициативу, обращайтесь за помощью к специалистам дошкольного учреждения,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</w:p>
    <w:p w:rsidR="000B6149" w:rsidRPr="000B6149" w:rsidRDefault="00B74483" w:rsidP="000B6149">
      <w:pPr>
        <w:pStyle w:val="a4"/>
        <w:numPr>
          <w:ilvl w:val="0"/>
          <w:numId w:val="1"/>
        </w:numP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</w:p>
    <w:p w:rsidR="000B6149" w:rsidRPr="000B6149" w:rsidRDefault="00B74483" w:rsidP="000B6149">
      <w:pPr>
        <w:pStyle w:val="a4"/>
        <w:numPr>
          <w:ilvl w:val="0"/>
          <w:numId w:val="1"/>
        </w:numP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</w:p>
    <w:p w:rsidR="000B6149" w:rsidRPr="000B6149" w:rsidRDefault="00B74483" w:rsidP="000B6149">
      <w:pPr>
        <w:pStyle w:val="a4"/>
        <w:numPr>
          <w:ilvl w:val="0"/>
          <w:numId w:val="1"/>
        </w:numP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</w:p>
    <w:p w:rsidR="000B6149" w:rsidRPr="000B6149" w:rsidRDefault="00B74483" w:rsidP="000B6149">
      <w:pPr>
        <w:pStyle w:val="a4"/>
        <w:numPr>
          <w:ilvl w:val="0"/>
          <w:numId w:val="1"/>
        </w:numP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B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Читайте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ведь чтобы поддержать ребёнка и помочь его развитию, занятия ежедневные и регулярные – условие необходимое.  </w:t>
      </w:r>
    </w:p>
    <w:p w:rsidR="000B6149" w:rsidRPr="000B6149" w:rsidRDefault="00B74483" w:rsidP="000B6149">
      <w:pPr>
        <w:pStyle w:val="a4"/>
        <w:numPr>
          <w:ilvl w:val="0"/>
          <w:numId w:val="1"/>
        </w:numP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Соблюдайте ВСЕ рекомендации учителя – логопеда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</w:p>
    <w:p w:rsidR="000B6149" w:rsidRPr="000B6149" w:rsidRDefault="00B74483" w:rsidP="000B6149">
      <w:pPr>
        <w:pStyle w:val="a4"/>
        <w:numPr>
          <w:ilvl w:val="0"/>
          <w:numId w:val="1"/>
        </w:numPr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0B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ОБЩАЙТЕСЬ С РЕБЕНКОМ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 </w:t>
      </w:r>
      <w:r w:rsid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вопрос – есть работа мысли. Есть мысль – активизируется память. </w:t>
      </w:r>
      <w:r w:rsidR="000B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</w:t>
      </w:r>
      <w:proofErr w:type="gramStart"/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</w:t>
      </w:r>
    </w:p>
    <w:p w:rsidR="000B6149" w:rsidRDefault="00B74483" w:rsidP="000B6149">
      <w:pPr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делать НЕ НАДО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</w:t>
      </w:r>
      <w:proofErr w:type="gramEnd"/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гиперопека</w:t>
      </w:r>
      <w:proofErr w:type="spellEnd"/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 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</w:t>
      </w:r>
      <w:r w:rsidRPr="000B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 о домашних занятиях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</w:t>
      </w:r>
      <w:r w:rsid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</w:t>
      </w:r>
      <w:r w:rsid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  <w:r w:rsidR="000B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главное - занятия должны быть регулярными. </w:t>
      </w:r>
      <w:proofErr w:type="gramStart"/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Вспоминать узнанное, закреплять знания вполне возможно во время прогулок, поездок, по дороге в детский сад.</w:t>
      </w:r>
      <w:proofErr w:type="gramEnd"/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 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«переменки» - через 8-10 минут после начала занятий поиграйте в подвижную игру, сделайте несколько физических упражнений. 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 w:rsidR="000B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терпеливы с ребёнком, доброжелательны, но достаточно требовательны.</w:t>
      </w:r>
      <w:r w:rsidR="000B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Отмечайте малейшие успехи, учите ребёнка преодолевать трудности.</w:t>
      </w:r>
      <w:r w:rsidR="000B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посещайте консультации педагога и открытые занятия педагогов.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</w:t>
      </w:r>
      <w:r w:rsidRPr="000B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Развивайте у детей специальные умения и навыки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8. </w:t>
      </w:r>
      <w:r w:rsidRPr="000B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 о своих интересах и желаниях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</w:t>
      </w:r>
      <w:r w:rsidRPr="000B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Отслеживайте, как идет развитие ребёнка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10. </w:t>
      </w:r>
      <w:r w:rsidRPr="000B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Заботьтесь о здоровье и прививайте этот навык детям</w:t>
      </w: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</w:p>
    <w:p w:rsid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</w:p>
    <w:p w:rsidR="000B6149" w:rsidRPr="000B6149" w:rsidRDefault="00B74483" w:rsidP="000B6149">
      <w:pPr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Поддерживайте дружеские отношения с близкими, родственниками, </w:t>
      </w:r>
    </w:p>
    <w:p w:rsidR="000B6149" w:rsidRDefault="00B74483" w:rsidP="000B6149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Доброжелательно, спокойно, терпеливо и уверенно реагируйте на интерес 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 w:rsidR="000B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B74483" w:rsidRPr="00B74483" w:rsidRDefault="00B74483" w:rsidP="000B614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11. </w:t>
      </w:r>
      <w:r w:rsidRPr="00B74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Своевременно консультируйтесь и проводите лечение ребенка у врачей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 которым направляют специалисты. Задержка психического развития не болезнь, а индивидуальный вариант психического развития. Но, </w:t>
      </w:r>
      <w:r w:rsidRPr="00B7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лекарств скоординировать излишнюю заторможенность или возбудимость ребёнка, нормализовать сон, активизировать работу клеток головного мозга.</w:t>
      </w:r>
    </w:p>
    <w:p w:rsidR="000B6149" w:rsidRPr="009872FC" w:rsidRDefault="000B6149" w:rsidP="000B6149">
      <w:pPr>
        <w:jc w:val="right"/>
        <w:rPr>
          <w:rFonts w:ascii="Times New Roman" w:hAnsi="Times New Roman" w:cs="Times New Roman"/>
          <w:sz w:val="28"/>
          <w:szCs w:val="28"/>
        </w:rPr>
      </w:pPr>
      <w:r w:rsidRPr="009872FC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0B6149" w:rsidRPr="009872FC" w:rsidRDefault="000B6149" w:rsidP="000B6149">
      <w:pPr>
        <w:jc w:val="right"/>
        <w:rPr>
          <w:rFonts w:ascii="Times New Roman" w:hAnsi="Times New Roman" w:cs="Times New Roman"/>
          <w:sz w:val="28"/>
          <w:szCs w:val="28"/>
        </w:rPr>
      </w:pPr>
      <w:r w:rsidRPr="009872FC">
        <w:rPr>
          <w:rFonts w:ascii="Times New Roman" w:hAnsi="Times New Roman" w:cs="Times New Roman"/>
          <w:sz w:val="28"/>
          <w:szCs w:val="28"/>
        </w:rPr>
        <w:t>Фарафонова Галина Николаевна</w:t>
      </w:r>
    </w:p>
    <w:p w:rsidR="000B6149" w:rsidRPr="009872FC" w:rsidRDefault="000B6149" w:rsidP="000B61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B99" w:rsidRPr="00B74483" w:rsidRDefault="00D75B99">
      <w:pPr>
        <w:rPr>
          <w:rFonts w:ascii="Times New Roman" w:hAnsi="Times New Roman" w:cs="Times New Roman"/>
          <w:sz w:val="28"/>
          <w:szCs w:val="28"/>
        </w:rPr>
      </w:pPr>
    </w:p>
    <w:sectPr w:rsidR="00D75B99" w:rsidRPr="00B74483" w:rsidSect="000F7A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7E8B"/>
    <w:multiLevelType w:val="hybridMultilevel"/>
    <w:tmpl w:val="A208A38C"/>
    <w:lvl w:ilvl="0" w:tplc="8B965B0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4483"/>
    <w:rsid w:val="000B6149"/>
    <w:rsid w:val="000F7A32"/>
    <w:rsid w:val="00B74483"/>
    <w:rsid w:val="00C26B90"/>
    <w:rsid w:val="00D75B99"/>
    <w:rsid w:val="00E0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483"/>
  </w:style>
  <w:style w:type="character" w:styleId="a3">
    <w:name w:val="Strong"/>
    <w:basedOn w:val="a0"/>
    <w:uiPriority w:val="22"/>
    <w:qFormat/>
    <w:rsid w:val="00B74483"/>
    <w:rPr>
      <w:b/>
      <w:bCs/>
    </w:rPr>
  </w:style>
  <w:style w:type="paragraph" w:styleId="a4">
    <w:name w:val="List Paragraph"/>
    <w:basedOn w:val="a"/>
    <w:uiPriority w:val="34"/>
    <w:qFormat/>
    <w:rsid w:val="000B6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1645</Words>
  <Characters>9383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Andreeva</dc:creator>
  <cp:keywords/>
  <dc:description/>
  <cp:lastModifiedBy>Grizzman</cp:lastModifiedBy>
  <cp:revision>2</cp:revision>
  <dcterms:created xsi:type="dcterms:W3CDTF">2018-04-13T19:42:00Z</dcterms:created>
  <dcterms:modified xsi:type="dcterms:W3CDTF">2019-01-29T10:29:00Z</dcterms:modified>
</cp:coreProperties>
</file>