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A" w:rsidRDefault="0059676A" w:rsidP="0059676A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19050</wp:posOffset>
            </wp:positionV>
            <wp:extent cx="6927850" cy="9455150"/>
            <wp:effectExtent l="19050" t="0" r="6350" b="0"/>
            <wp:wrapTight wrapText="bothSides">
              <wp:wrapPolygon edited="0">
                <wp:start x="-59" y="0"/>
                <wp:lineTo x="-59" y="21542"/>
                <wp:lineTo x="21620" y="21542"/>
                <wp:lineTo x="21620" y="0"/>
                <wp:lineTo x="-59" y="0"/>
              </wp:wrapPolygon>
            </wp:wrapTight>
            <wp:docPr id="1" name="Рисунок 1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945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08" w:rsidRPr="00C24408" w:rsidRDefault="006C2086" w:rsidP="00C24408">
      <w:pPr>
        <w:widowControl/>
        <w:shd w:val="clear" w:color="auto" w:fill="FFFFFF"/>
        <w:autoSpaceDE/>
        <w:autoSpaceDN/>
        <w:adjustRightInd/>
        <w:ind w:firstLine="567"/>
        <w:jc w:val="both"/>
        <w:rPr>
          <w:rStyle w:val="blk"/>
          <w:color w:val="000000"/>
          <w:sz w:val="24"/>
          <w:szCs w:val="24"/>
        </w:rPr>
      </w:pPr>
      <w:r w:rsidRPr="006C2086">
        <w:rPr>
          <w:sz w:val="24"/>
          <w:szCs w:val="24"/>
        </w:rPr>
        <w:lastRenderedPageBreak/>
        <w:t xml:space="preserve">2.2. </w:t>
      </w:r>
      <w:r w:rsidR="00C24408" w:rsidRPr="00C24408">
        <w:rPr>
          <w:rStyle w:val="blk"/>
          <w:b/>
          <w:color w:val="000000"/>
          <w:sz w:val="24"/>
          <w:szCs w:val="24"/>
        </w:rPr>
        <w:t>Противодействие коррупции</w:t>
      </w:r>
      <w:r w:rsidR="00C24408" w:rsidRPr="00C24408">
        <w:rPr>
          <w:rStyle w:val="blk"/>
          <w:color w:val="000000"/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bookmarkStart w:id="0" w:name="dst100015"/>
      <w:bookmarkEnd w:id="0"/>
    </w:p>
    <w:p w:rsidR="00C24408" w:rsidRPr="00C24408" w:rsidRDefault="00C24408" w:rsidP="00C2440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C24408">
        <w:rPr>
          <w:rStyle w:val="blk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24408" w:rsidRPr="00C24408" w:rsidRDefault="00C24408" w:rsidP="00C2440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bookmarkStart w:id="1" w:name="dst100016"/>
      <w:bookmarkEnd w:id="1"/>
      <w:r w:rsidRPr="00C24408">
        <w:rPr>
          <w:rStyle w:val="blk"/>
          <w:color w:val="000000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24408" w:rsidRPr="00C24408" w:rsidRDefault="00C24408" w:rsidP="00C24408">
      <w:pPr>
        <w:shd w:val="clear" w:color="auto" w:fill="FFFFFF"/>
        <w:ind w:firstLine="567"/>
        <w:jc w:val="both"/>
        <w:rPr>
          <w:rStyle w:val="blk"/>
          <w:color w:val="000000"/>
          <w:sz w:val="24"/>
          <w:szCs w:val="24"/>
        </w:rPr>
      </w:pPr>
      <w:bookmarkStart w:id="2" w:name="dst100017"/>
      <w:bookmarkEnd w:id="2"/>
      <w:r w:rsidRPr="00C24408">
        <w:rPr>
          <w:rStyle w:val="blk"/>
          <w:color w:val="000000"/>
          <w:sz w:val="24"/>
          <w:szCs w:val="24"/>
        </w:rPr>
        <w:t>в) по минимизации и (или) ликвидации последствий коррупционных правонарушений.</w:t>
      </w:r>
      <w:bookmarkStart w:id="3" w:name="dst2"/>
      <w:bookmarkEnd w:id="3"/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2.3. Личная заинтересованность работника (представителя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) — заинтересованность работника (представителя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), связанная с возможностью получения работником (представителем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),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2.4. Основной функцией данного Положения является организация </w:t>
      </w:r>
      <w:r w:rsidR="00C24408">
        <w:rPr>
          <w:sz w:val="24"/>
          <w:szCs w:val="24"/>
        </w:rPr>
        <w:t xml:space="preserve">сотрудничества </w:t>
      </w:r>
      <w:r w:rsidR="006C2086" w:rsidRPr="006C2086">
        <w:rPr>
          <w:sz w:val="24"/>
          <w:szCs w:val="24"/>
        </w:rPr>
        <w:t xml:space="preserve">дошкольного образовательного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2.5. Основной целью настоящего Положения является содействие обеспечению законности, охраны прав и свобод граждан – участников образовательной деятельности в ДОУ. </w:t>
      </w:r>
    </w:p>
    <w:p w:rsidR="00C24408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2.6. Основными задачами являются: </w:t>
      </w:r>
    </w:p>
    <w:p w:rsidR="00C24408" w:rsidRPr="00C24408" w:rsidRDefault="006C2086" w:rsidP="00C2440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C24408">
        <w:rPr>
          <w:sz w:val="24"/>
          <w:szCs w:val="24"/>
        </w:rPr>
        <w:t xml:space="preserve">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</w:t>
      </w:r>
    </w:p>
    <w:p w:rsidR="00C24408" w:rsidRPr="00C24408" w:rsidRDefault="006C2086" w:rsidP="00C2440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C24408">
        <w:rPr>
          <w:sz w:val="24"/>
          <w:szCs w:val="24"/>
        </w:rPr>
        <w:t xml:space="preserve">осуществление взаимодействия с правоохранительными органами по своевременному реагированию на факты, приводящие к дестабилизации работы дошкольного образовательного учреждения; </w:t>
      </w:r>
    </w:p>
    <w:p w:rsidR="00C24408" w:rsidRPr="00C24408" w:rsidRDefault="006C2086" w:rsidP="00C2440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C24408">
        <w:rPr>
          <w:sz w:val="24"/>
          <w:szCs w:val="24"/>
        </w:rPr>
        <w:t xml:space="preserve">создание единой системы мониторинга и информирования сотрудников правоохранительных органов по проблемам проявления коррупции; </w:t>
      </w:r>
    </w:p>
    <w:p w:rsidR="00C24408" w:rsidRPr="00C24408" w:rsidRDefault="006C2086" w:rsidP="00C2440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C24408">
        <w:rPr>
          <w:sz w:val="24"/>
          <w:szCs w:val="24"/>
        </w:rPr>
        <w:t>антикоррупционная</w:t>
      </w:r>
      <w:proofErr w:type="spellEnd"/>
      <w:r w:rsidRPr="00C24408">
        <w:rPr>
          <w:sz w:val="24"/>
          <w:szCs w:val="24"/>
        </w:rPr>
        <w:t xml:space="preserve"> пропаганда и воспитание; </w:t>
      </w:r>
    </w:p>
    <w:p w:rsidR="006C2086" w:rsidRPr="00C24408" w:rsidRDefault="006C2086" w:rsidP="00C24408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C24408">
        <w:rPr>
          <w:sz w:val="24"/>
          <w:szCs w:val="24"/>
        </w:rPr>
        <w:t xml:space="preserve"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</w:t>
      </w:r>
      <w:proofErr w:type="spellStart"/>
      <w:r w:rsidRPr="00C24408">
        <w:rPr>
          <w:sz w:val="24"/>
          <w:szCs w:val="24"/>
        </w:rPr>
        <w:t>антикоррупционного</w:t>
      </w:r>
      <w:proofErr w:type="spellEnd"/>
      <w:r w:rsidRPr="00C24408">
        <w:rPr>
          <w:sz w:val="24"/>
          <w:szCs w:val="24"/>
        </w:rPr>
        <w:t xml:space="preserve"> поведения в сферах с повышенным риском коррупции, а также формирование нетерпимого отношения к коррупции. </w:t>
      </w:r>
    </w:p>
    <w:p w:rsidR="006C2086" w:rsidRDefault="006C2086" w:rsidP="006C2086">
      <w:pPr>
        <w:jc w:val="both"/>
        <w:rPr>
          <w:sz w:val="24"/>
          <w:szCs w:val="24"/>
        </w:rPr>
      </w:pPr>
    </w:p>
    <w:p w:rsidR="006C2086" w:rsidRDefault="006C2086" w:rsidP="00254349">
      <w:pPr>
        <w:jc w:val="center"/>
        <w:rPr>
          <w:b/>
          <w:sz w:val="24"/>
          <w:szCs w:val="24"/>
        </w:rPr>
      </w:pPr>
      <w:r w:rsidRPr="00254349">
        <w:rPr>
          <w:b/>
          <w:sz w:val="24"/>
          <w:szCs w:val="24"/>
        </w:rPr>
        <w:t>3. Принципы, формы взаимодействия и виды обращений</w:t>
      </w:r>
    </w:p>
    <w:p w:rsidR="00254349" w:rsidRPr="00254349" w:rsidRDefault="00254349" w:rsidP="00254349">
      <w:pPr>
        <w:jc w:val="center"/>
        <w:rPr>
          <w:b/>
          <w:sz w:val="24"/>
          <w:szCs w:val="24"/>
        </w:rPr>
      </w:pPr>
    </w:p>
    <w:p w:rsidR="006C2086" w:rsidRPr="00C24408" w:rsidRDefault="006C2086" w:rsidP="00C24408">
      <w:pPr>
        <w:pStyle w:val="a9"/>
        <w:ind w:left="0" w:firstLine="567"/>
        <w:jc w:val="both"/>
        <w:rPr>
          <w:sz w:val="24"/>
          <w:szCs w:val="24"/>
        </w:rPr>
      </w:pPr>
      <w:r w:rsidRPr="00C24408">
        <w:rPr>
          <w:sz w:val="24"/>
          <w:szCs w:val="24"/>
        </w:rPr>
        <w:t xml:space="preserve">3.1. </w:t>
      </w:r>
      <w:r w:rsidR="00C24408" w:rsidRPr="00C24408">
        <w:rPr>
          <w:sz w:val="24"/>
          <w:szCs w:val="24"/>
        </w:rPr>
        <w:t>Сотрудничество</w:t>
      </w:r>
      <w:r w:rsidRPr="00C24408">
        <w:rPr>
          <w:sz w:val="24"/>
          <w:szCs w:val="24"/>
        </w:rPr>
        <w:t xml:space="preserve"> </w:t>
      </w:r>
      <w:r w:rsidR="00C24408">
        <w:rPr>
          <w:sz w:val="24"/>
          <w:szCs w:val="24"/>
        </w:rPr>
        <w:t>Учреждение</w:t>
      </w:r>
      <w:r w:rsidRPr="00C24408">
        <w:rPr>
          <w:sz w:val="24"/>
          <w:szCs w:val="24"/>
        </w:rPr>
        <w:t xml:space="preserve"> с правоохранительными органами строится на основе строгого соблюдения следующих принципов:</w:t>
      </w:r>
    </w:p>
    <w:p w:rsidR="00C24408" w:rsidRPr="00C24408" w:rsidRDefault="006C2086" w:rsidP="00C24408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C24408">
        <w:rPr>
          <w:sz w:val="24"/>
          <w:szCs w:val="24"/>
        </w:rPr>
        <w:t xml:space="preserve">законности, т.е. осуществления взаимодействия в соответствии с предписаниями законов и подзаконных нормативных актов, регулирующих как совместную деятельность, так и порядок функционирования каждого субъекта взаимодействия в отдельности; согласованности усилий субъектов взаимодействия, при которой каждая из сторон, осознавая свою роль в этом процессе, заинтересованно включается в деятельность другого субъекта, своевременно совершая необходимые действия; </w:t>
      </w:r>
      <w:proofErr w:type="gramEnd"/>
    </w:p>
    <w:p w:rsidR="006C2086" w:rsidRPr="00C24408" w:rsidRDefault="006C2086" w:rsidP="00C24408">
      <w:pPr>
        <w:pStyle w:val="a9"/>
        <w:numPr>
          <w:ilvl w:val="0"/>
          <w:numId w:val="3"/>
        </w:numPr>
        <w:jc w:val="both"/>
        <w:rPr>
          <w:sz w:val="24"/>
          <w:szCs w:val="24"/>
        </w:rPr>
      </w:pPr>
      <w:r w:rsidRPr="00C24408">
        <w:rPr>
          <w:sz w:val="24"/>
          <w:szCs w:val="24"/>
        </w:rPr>
        <w:t xml:space="preserve">самостоятельности каждой из сторон взаимодействия в пределах, установленных законодательством Российской Федерации.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3.2. Формами </w:t>
      </w:r>
      <w:r w:rsidR="00C24408">
        <w:rPr>
          <w:sz w:val="24"/>
          <w:szCs w:val="24"/>
        </w:rPr>
        <w:t>сотрудничества</w:t>
      </w:r>
      <w:r w:rsidR="006C2086" w:rsidRPr="006C2086">
        <w:rPr>
          <w:sz w:val="24"/>
          <w:szCs w:val="24"/>
        </w:rPr>
        <w:t xml:space="preserve"> всех работников </w:t>
      </w:r>
      <w:proofErr w:type="spellStart"/>
      <w:r w:rsidR="00C24408">
        <w:rPr>
          <w:sz w:val="24"/>
          <w:szCs w:val="24"/>
        </w:rPr>
        <w:t>ДУчреждения</w:t>
      </w:r>
      <w:proofErr w:type="spellEnd"/>
      <w:r w:rsidR="006C2086" w:rsidRPr="006C2086">
        <w:rPr>
          <w:sz w:val="24"/>
          <w:szCs w:val="24"/>
        </w:rPr>
        <w:t xml:space="preserve"> с правоохранительными органами являются: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C2086" w:rsidRPr="006C2086">
        <w:rPr>
          <w:sz w:val="24"/>
          <w:szCs w:val="24"/>
        </w:rPr>
        <w:t xml:space="preserve">3.2.1.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детского сада стало известно.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3.2.2. </w:t>
      </w:r>
      <w:proofErr w:type="gramStart"/>
      <w:r w:rsidR="006C2086" w:rsidRPr="006C2086">
        <w:rPr>
          <w:sz w:val="24"/>
          <w:szCs w:val="24"/>
        </w:rPr>
        <w:t xml:space="preserve">Воздержание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3.2.3.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3.2.4.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3.2.5. Оказание поддержки в выявлении и расследовании правоохранительными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3.2.6. Невмешательство в выполнение служебных обязанностей должностными лицами судебных или правоохранительных органов.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>3.2.7. Взаимное содействие по обмену информацией,</w:t>
      </w:r>
      <w:r>
        <w:rPr>
          <w:sz w:val="24"/>
          <w:szCs w:val="24"/>
        </w:rPr>
        <w:t xml:space="preserve"> </w:t>
      </w:r>
      <w:r w:rsidR="006C2086" w:rsidRPr="006C2086">
        <w:rPr>
          <w:sz w:val="24"/>
          <w:szCs w:val="24"/>
        </w:rPr>
        <w:t xml:space="preserve">консультаций, правовой помощи и мероприятий по предотвращению возникновения коррупционных факторов.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3.3. Правоохранительные органы можно проинформировать, используя обращение — предложение, заявление, жалоба, изложенные в письменной или устной форме и представленные в правоохранительные органы.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3.3.1. Письменные обращения —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дошкольным образовательным учреждением и правоохранительными органами.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3.3.2. Устные обращения — это обращение, поступающие во время личного приема </w:t>
      </w:r>
      <w:proofErr w:type="gramStart"/>
      <w:r w:rsidR="006C2086" w:rsidRPr="006C2086">
        <w:rPr>
          <w:sz w:val="24"/>
          <w:szCs w:val="24"/>
        </w:rPr>
        <w:t xml:space="preserve">заведующего </w:t>
      </w:r>
      <w:r w:rsidR="00C24408">
        <w:rPr>
          <w:sz w:val="24"/>
          <w:szCs w:val="24"/>
        </w:rPr>
        <w:t>Учреждения</w:t>
      </w:r>
      <w:proofErr w:type="gramEnd"/>
      <w:r w:rsidR="006C2086" w:rsidRPr="006C2086">
        <w:rPr>
          <w:sz w:val="24"/>
          <w:szCs w:val="24"/>
        </w:rPr>
        <w:t xml:space="preserve"> или его заместителей, у руководителей или заместителей правоохранительных органов. Ответственный за </w:t>
      </w:r>
      <w:proofErr w:type="spellStart"/>
      <w:r w:rsidR="006C2086" w:rsidRPr="006C2086">
        <w:rPr>
          <w:sz w:val="24"/>
          <w:szCs w:val="24"/>
        </w:rPr>
        <w:t>антикоррупционную</w:t>
      </w:r>
      <w:proofErr w:type="spellEnd"/>
      <w:r w:rsidR="006C2086" w:rsidRPr="006C2086">
        <w:rPr>
          <w:sz w:val="24"/>
          <w:szCs w:val="24"/>
        </w:rPr>
        <w:t xml:space="preserve"> деятельность или заместитель заведующего </w:t>
      </w:r>
      <w:r w:rsidR="00C24408">
        <w:rPr>
          <w:sz w:val="24"/>
          <w:szCs w:val="24"/>
        </w:rPr>
        <w:t>по АХР Учреждения</w:t>
      </w:r>
      <w:r w:rsidR="006C2086" w:rsidRPr="006C2086">
        <w:rPr>
          <w:sz w:val="24"/>
          <w:szCs w:val="24"/>
        </w:rPr>
        <w:t xml:space="preserve">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3.3.3. Предложение — вид обращения, цель которого обратить внимание на необходимость совершенствования работы организации и рекомендовать конкретные пути и способы решения поставленных задач.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3.3.4. Заявление — вид обращения, направленный на реализацию прав и интересов дошкольного образовательного учреждения. Выражая просьбу, заявление можно сигнализировать и об определенных недостатках в деятельности детского сада. В отличие от предложения, в нем не раскрываются пути и не предлагаются способы решения поставленных задач. </w:t>
      </w:r>
    </w:p>
    <w:p w:rsidR="006C2086" w:rsidRP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3.3.5. Жалоба — вид обращения, в котором идет речь о нарушении прав и интересов работников детского сада. В жалобе содержится информация о нарушении прав и интересов и просьба об их восстановлении, а также обоснованная критика в адрес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>, должностных лиц и отдельных лиц, в результате необоснованных действий которых либо необоснованного отказа в совершении действий, произошло нарушение прав и интересов работников.</w:t>
      </w:r>
    </w:p>
    <w:p w:rsidR="006C2086" w:rsidRDefault="006C2086" w:rsidP="006C2086">
      <w:pPr>
        <w:jc w:val="both"/>
        <w:rPr>
          <w:sz w:val="24"/>
          <w:szCs w:val="24"/>
        </w:rPr>
      </w:pPr>
    </w:p>
    <w:p w:rsidR="006C2086" w:rsidRPr="00254349" w:rsidRDefault="006C2086" w:rsidP="00254349">
      <w:pPr>
        <w:jc w:val="center"/>
        <w:rPr>
          <w:b/>
          <w:sz w:val="24"/>
          <w:szCs w:val="24"/>
        </w:rPr>
      </w:pPr>
      <w:r w:rsidRPr="00254349">
        <w:rPr>
          <w:b/>
          <w:sz w:val="24"/>
          <w:szCs w:val="24"/>
        </w:rPr>
        <w:t xml:space="preserve">4.Порядок </w:t>
      </w:r>
      <w:r w:rsidR="00C24408">
        <w:rPr>
          <w:b/>
          <w:sz w:val="24"/>
          <w:szCs w:val="24"/>
        </w:rPr>
        <w:t xml:space="preserve">сотрудничества </w:t>
      </w:r>
      <w:r w:rsidRPr="00254349">
        <w:rPr>
          <w:b/>
          <w:sz w:val="24"/>
          <w:szCs w:val="24"/>
        </w:rPr>
        <w:t>с правоохранительными органами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4.1. </w:t>
      </w:r>
      <w:r w:rsidR="00C24408">
        <w:rPr>
          <w:sz w:val="24"/>
          <w:szCs w:val="24"/>
        </w:rPr>
        <w:t>Учреждение</w:t>
      </w:r>
      <w:r w:rsidR="006C2086" w:rsidRPr="006C2086">
        <w:rPr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</w:t>
      </w:r>
      <w:r w:rsidR="006C2086" w:rsidRPr="006C2086">
        <w:rPr>
          <w:sz w:val="24"/>
          <w:szCs w:val="24"/>
        </w:rPr>
        <w:lastRenderedPageBreak/>
        <w:t xml:space="preserve">которых работникам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 стало известно.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дошкольному образовательному учреждению, закреплено за заведующим детским садом, в случае его отсутствия — за исполняющим обязанности заведующего </w:t>
      </w:r>
      <w:r w:rsidR="00C24408">
        <w:rPr>
          <w:sz w:val="24"/>
          <w:szCs w:val="24"/>
        </w:rPr>
        <w:t>У</w:t>
      </w:r>
      <w:r w:rsidR="006C2086" w:rsidRPr="006C2086">
        <w:rPr>
          <w:sz w:val="24"/>
          <w:szCs w:val="24"/>
        </w:rPr>
        <w:t xml:space="preserve">чреждением.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4.3. </w:t>
      </w:r>
      <w:proofErr w:type="gramStart"/>
      <w:r w:rsidR="00C24408">
        <w:rPr>
          <w:sz w:val="24"/>
          <w:szCs w:val="24"/>
        </w:rPr>
        <w:t>Учреждение</w:t>
      </w:r>
      <w:r w:rsidR="006C2086" w:rsidRPr="006C2086">
        <w:rPr>
          <w:sz w:val="24"/>
          <w:szCs w:val="24"/>
        </w:rPr>
        <w:t xml:space="preserve"> в лице заведующего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4.4. Администрация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4.5. Администрация </w:t>
      </w:r>
      <w:r w:rsidR="00C24408">
        <w:rPr>
          <w:sz w:val="24"/>
          <w:szCs w:val="24"/>
        </w:rPr>
        <w:t>У</w:t>
      </w:r>
      <w:r w:rsidR="006C2086" w:rsidRPr="006C2086">
        <w:rPr>
          <w:sz w:val="24"/>
          <w:szCs w:val="24"/>
        </w:rPr>
        <w:t xml:space="preserve">чреждения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4.6. Все письменные обращения к представителям правоохранительных органов готовятся инициаторами обращений — сотрудниками </w:t>
      </w:r>
      <w:r w:rsidR="00C24408">
        <w:rPr>
          <w:sz w:val="24"/>
          <w:szCs w:val="24"/>
        </w:rPr>
        <w:t>У</w:t>
      </w:r>
      <w:r w:rsidR="006C2086" w:rsidRPr="006C2086">
        <w:rPr>
          <w:sz w:val="24"/>
          <w:szCs w:val="24"/>
        </w:rPr>
        <w:t xml:space="preserve">чреждения с обязательным участием заведующего (его визой на обращении).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4.7. </w:t>
      </w:r>
      <w:proofErr w:type="gramStart"/>
      <w:r w:rsidR="006C2086" w:rsidRPr="006C2086">
        <w:rPr>
          <w:sz w:val="24"/>
          <w:szCs w:val="24"/>
        </w:rPr>
        <w:t xml:space="preserve">Заведующий </w:t>
      </w:r>
      <w:r w:rsidR="00C24408">
        <w:rPr>
          <w:sz w:val="24"/>
          <w:szCs w:val="24"/>
        </w:rPr>
        <w:t>Учреждения</w:t>
      </w:r>
      <w:proofErr w:type="gramEnd"/>
      <w:r w:rsidR="00C24408">
        <w:rPr>
          <w:sz w:val="24"/>
          <w:szCs w:val="24"/>
        </w:rPr>
        <w:t xml:space="preserve"> </w:t>
      </w:r>
      <w:r w:rsidR="006C2086" w:rsidRPr="006C2086">
        <w:rPr>
          <w:sz w:val="24"/>
          <w:szCs w:val="24"/>
        </w:rPr>
        <w:t xml:space="preserve">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4.8. Порядок действий сотрудников </w:t>
      </w:r>
      <w:r w:rsidR="00C24408">
        <w:rPr>
          <w:sz w:val="24"/>
          <w:szCs w:val="24"/>
        </w:rPr>
        <w:t>У</w:t>
      </w:r>
      <w:r w:rsidR="006C2086" w:rsidRPr="006C2086">
        <w:rPr>
          <w:sz w:val="24"/>
          <w:szCs w:val="24"/>
        </w:rPr>
        <w:t xml:space="preserve">чреждения следующий: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>4.8.1. Письменные заявления о преступлениях</w:t>
      </w:r>
      <w:r w:rsidR="00C24408">
        <w:rPr>
          <w:sz w:val="24"/>
          <w:szCs w:val="24"/>
        </w:rPr>
        <w:t xml:space="preserve"> </w:t>
      </w:r>
      <w:r w:rsidR="006C2086" w:rsidRPr="006C2086">
        <w:rPr>
          <w:sz w:val="24"/>
          <w:szCs w:val="24"/>
        </w:rPr>
        <w:t xml:space="preserve">принимаются в правоохранительных органах независимо от места и времени совершения преступления круглосуточно.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4.8.2.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детского сада должен поинтересоваться фамилией, должностью и рабочим телефоном сотрудника, принявшего сообщение.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24408">
        <w:rPr>
          <w:sz w:val="24"/>
          <w:szCs w:val="24"/>
        </w:rPr>
        <w:t>4.8.3. Сотрудник Учреждения</w:t>
      </w:r>
      <w:r w:rsidR="006C2086" w:rsidRPr="006C2086">
        <w:rPr>
          <w:sz w:val="24"/>
          <w:szCs w:val="24"/>
        </w:rPr>
        <w:t xml:space="preserve">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4.8.4. В правоохранительном органе полученное от сотрудника дошкольного образовательного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</w:t>
      </w:r>
      <w:r w:rsidR="00C24408">
        <w:rPr>
          <w:sz w:val="24"/>
          <w:szCs w:val="24"/>
        </w:rPr>
        <w:t>ции по вопросам, затрагивающим в</w:t>
      </w:r>
      <w:r w:rsidR="006C2086" w:rsidRPr="006C2086">
        <w:rPr>
          <w:sz w:val="24"/>
          <w:szCs w:val="24"/>
        </w:rPr>
        <w:t xml:space="preserve">аши права и законные интересы.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4.8.5. </w:t>
      </w:r>
      <w:proofErr w:type="gramStart"/>
      <w:r w:rsidR="006C2086" w:rsidRPr="006C2086">
        <w:rPr>
          <w:sz w:val="24"/>
          <w:szCs w:val="24"/>
        </w:rPr>
        <w:t xml:space="preserve">В случае отказа принять от сотрудника дошкольного образовательного учреждения сообщение (заявление) о даче взятки сотрудник </w:t>
      </w:r>
      <w:r w:rsidR="00C24408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6C2086" w:rsidRDefault="006C2086" w:rsidP="006C2086">
      <w:pPr>
        <w:jc w:val="both"/>
        <w:rPr>
          <w:sz w:val="24"/>
          <w:szCs w:val="24"/>
        </w:rPr>
      </w:pPr>
    </w:p>
    <w:p w:rsidR="006C2086" w:rsidRPr="00254349" w:rsidRDefault="006C2086" w:rsidP="00254349">
      <w:pPr>
        <w:jc w:val="center"/>
        <w:rPr>
          <w:b/>
          <w:sz w:val="24"/>
          <w:szCs w:val="24"/>
        </w:rPr>
      </w:pPr>
      <w:r w:rsidRPr="00254349">
        <w:rPr>
          <w:b/>
          <w:sz w:val="24"/>
          <w:szCs w:val="24"/>
        </w:rPr>
        <w:lastRenderedPageBreak/>
        <w:t xml:space="preserve">5. Обязанности </w:t>
      </w:r>
      <w:proofErr w:type="gramStart"/>
      <w:r w:rsidRPr="00254349">
        <w:rPr>
          <w:b/>
          <w:sz w:val="24"/>
          <w:szCs w:val="24"/>
        </w:rPr>
        <w:t xml:space="preserve">заведующего </w:t>
      </w:r>
      <w:r w:rsidR="00C24408">
        <w:rPr>
          <w:b/>
          <w:sz w:val="24"/>
          <w:szCs w:val="24"/>
        </w:rPr>
        <w:t>Учреждения</w:t>
      </w:r>
      <w:proofErr w:type="gramEnd"/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>5.3. 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6C2086" w:rsidRDefault="006C2086" w:rsidP="006C2086">
      <w:pPr>
        <w:jc w:val="both"/>
        <w:rPr>
          <w:sz w:val="24"/>
          <w:szCs w:val="24"/>
        </w:rPr>
      </w:pPr>
    </w:p>
    <w:p w:rsidR="006C2086" w:rsidRPr="00254349" w:rsidRDefault="006C2086" w:rsidP="00254349">
      <w:pPr>
        <w:jc w:val="center"/>
        <w:rPr>
          <w:b/>
          <w:sz w:val="24"/>
          <w:szCs w:val="24"/>
        </w:rPr>
      </w:pPr>
      <w:r w:rsidRPr="00254349">
        <w:rPr>
          <w:b/>
          <w:sz w:val="24"/>
          <w:szCs w:val="24"/>
        </w:rPr>
        <w:t xml:space="preserve">6. Обязанности работников </w:t>
      </w:r>
      <w:r w:rsidR="00C24408">
        <w:rPr>
          <w:b/>
          <w:sz w:val="24"/>
          <w:szCs w:val="24"/>
        </w:rPr>
        <w:t>У</w:t>
      </w:r>
      <w:r w:rsidRPr="00254349">
        <w:rPr>
          <w:b/>
          <w:sz w:val="24"/>
          <w:szCs w:val="24"/>
        </w:rPr>
        <w:t>чреждения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6.1.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6.2.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6.3. Информировать руководство </w:t>
      </w:r>
      <w:r w:rsidR="00982A27">
        <w:rPr>
          <w:sz w:val="24"/>
          <w:szCs w:val="24"/>
        </w:rPr>
        <w:t xml:space="preserve">Учреждения </w:t>
      </w:r>
      <w:r w:rsidR="006C2086" w:rsidRPr="006C2086">
        <w:rPr>
          <w:sz w:val="24"/>
          <w:szCs w:val="24"/>
        </w:rPr>
        <w:t xml:space="preserve">и правоохранительные органы о готовящемся или совершенном преступлении. </w:t>
      </w:r>
    </w:p>
    <w:p w:rsidR="006C2086" w:rsidRDefault="006C2086" w:rsidP="006C2086">
      <w:pPr>
        <w:jc w:val="both"/>
        <w:rPr>
          <w:sz w:val="24"/>
          <w:szCs w:val="24"/>
        </w:rPr>
      </w:pPr>
    </w:p>
    <w:p w:rsidR="006C2086" w:rsidRPr="00254349" w:rsidRDefault="006C2086" w:rsidP="00254349">
      <w:pPr>
        <w:jc w:val="center"/>
        <w:rPr>
          <w:b/>
          <w:sz w:val="24"/>
          <w:szCs w:val="24"/>
        </w:rPr>
      </w:pPr>
      <w:r w:rsidRPr="00254349">
        <w:rPr>
          <w:b/>
          <w:sz w:val="24"/>
          <w:szCs w:val="24"/>
        </w:rPr>
        <w:t>7. Ответственность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7.1. Работники </w:t>
      </w:r>
      <w:r w:rsidR="00982A27">
        <w:rPr>
          <w:sz w:val="24"/>
          <w:szCs w:val="24"/>
        </w:rPr>
        <w:t>У</w:t>
      </w:r>
      <w:r w:rsidR="006C2086" w:rsidRPr="006C2086">
        <w:rPr>
          <w:sz w:val="24"/>
          <w:szCs w:val="24"/>
        </w:rPr>
        <w:t xml:space="preserve">чреждения несут персональную ответственность: за разглашение конфиденциальных сведений, полученных при работе с документами; за несоблюдение установленных правил внутреннего трудового распорядка, должностных инструкций, порядка работы со служебной информацией; за сокрытие ставших известными </w:t>
      </w:r>
      <w:proofErr w:type="gramStart"/>
      <w:r w:rsidR="006C2086" w:rsidRPr="006C2086">
        <w:rPr>
          <w:sz w:val="24"/>
          <w:szCs w:val="24"/>
        </w:rPr>
        <w:t>фактов о преступлениях</w:t>
      </w:r>
      <w:proofErr w:type="gramEnd"/>
      <w:r w:rsidR="006C2086" w:rsidRPr="006C2086">
        <w:rPr>
          <w:sz w:val="24"/>
          <w:szCs w:val="24"/>
        </w:rPr>
        <w:t xml:space="preserve"> коррупционного характера, не информирование о них руководство </w:t>
      </w:r>
      <w:r w:rsidR="00982A27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 и правоохранительные органы.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7.2.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6C2086" w:rsidRDefault="006C2086" w:rsidP="006C2086">
      <w:pPr>
        <w:jc w:val="both"/>
        <w:rPr>
          <w:sz w:val="24"/>
          <w:szCs w:val="24"/>
        </w:rPr>
      </w:pPr>
    </w:p>
    <w:p w:rsidR="006C2086" w:rsidRPr="00254349" w:rsidRDefault="006C2086" w:rsidP="00254349">
      <w:pPr>
        <w:jc w:val="center"/>
        <w:rPr>
          <w:b/>
          <w:sz w:val="24"/>
          <w:szCs w:val="24"/>
        </w:rPr>
      </w:pPr>
      <w:r w:rsidRPr="00254349">
        <w:rPr>
          <w:b/>
          <w:sz w:val="24"/>
          <w:szCs w:val="24"/>
        </w:rPr>
        <w:t>8. Заключительные положения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8.1. Настоящее Положение о сотрудничестве с правоохранительными органами в сфере противодействия коррупции является локальным нормативным актом </w:t>
      </w:r>
      <w:r w:rsidR="00982A27">
        <w:rPr>
          <w:sz w:val="24"/>
          <w:szCs w:val="24"/>
        </w:rPr>
        <w:t>Учреждения</w:t>
      </w:r>
      <w:r w:rsidR="006C2086" w:rsidRPr="006C2086">
        <w:rPr>
          <w:sz w:val="24"/>
          <w:szCs w:val="24"/>
        </w:rPr>
        <w:t xml:space="preserve">, принимается на Общем собрании работников, согласовывается с профсоюзным комитетом и утверждается (либо вводится в действие) приказом заведующего </w:t>
      </w:r>
      <w:r w:rsidR="00982A27">
        <w:rPr>
          <w:sz w:val="24"/>
          <w:szCs w:val="24"/>
        </w:rPr>
        <w:t>У</w:t>
      </w:r>
      <w:r w:rsidR="006C2086" w:rsidRPr="006C2086">
        <w:rPr>
          <w:sz w:val="24"/>
          <w:szCs w:val="24"/>
        </w:rPr>
        <w:t xml:space="preserve">чреждением. </w:t>
      </w:r>
    </w:p>
    <w:p w:rsid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6C2086" w:rsidRDefault="00982A27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 xml:space="preserve"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6C2086" w:rsidRPr="006C2086" w:rsidRDefault="00254349" w:rsidP="006C208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2086" w:rsidRPr="006C2086">
        <w:rPr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>
        <w:rPr>
          <w:sz w:val="24"/>
          <w:szCs w:val="24"/>
        </w:rPr>
        <w:t>.</w:t>
      </w:r>
    </w:p>
    <w:sectPr w:rsidR="006C2086" w:rsidRPr="006C2086" w:rsidSect="00BA03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A5" w:rsidRDefault="00D028A5" w:rsidP="00C24408">
      <w:r>
        <w:separator/>
      </w:r>
    </w:p>
  </w:endnote>
  <w:endnote w:type="continuationSeparator" w:id="0">
    <w:p w:rsidR="00D028A5" w:rsidRDefault="00D028A5" w:rsidP="00C24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85"/>
      <w:docPartObj>
        <w:docPartGallery w:val="Page Numbers (Bottom of Page)"/>
        <w:docPartUnique/>
      </w:docPartObj>
    </w:sdtPr>
    <w:sdtContent>
      <w:p w:rsidR="00C24408" w:rsidRDefault="00971894">
        <w:pPr>
          <w:pStyle w:val="a6"/>
          <w:jc w:val="right"/>
        </w:pPr>
        <w:fldSimple w:instr=" PAGE   \* MERGEFORMAT ">
          <w:r w:rsidR="0059676A">
            <w:rPr>
              <w:noProof/>
            </w:rPr>
            <w:t>2</w:t>
          </w:r>
        </w:fldSimple>
      </w:p>
    </w:sdtContent>
  </w:sdt>
  <w:p w:rsidR="00C24408" w:rsidRDefault="00C244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A5" w:rsidRDefault="00D028A5" w:rsidP="00C24408">
      <w:r>
        <w:separator/>
      </w:r>
    </w:p>
  </w:footnote>
  <w:footnote w:type="continuationSeparator" w:id="0">
    <w:p w:rsidR="00D028A5" w:rsidRDefault="00D028A5" w:rsidP="00C24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F0D"/>
    <w:multiLevelType w:val="hybridMultilevel"/>
    <w:tmpl w:val="2C7A8D74"/>
    <w:lvl w:ilvl="0" w:tplc="E448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31F7"/>
    <w:multiLevelType w:val="hybridMultilevel"/>
    <w:tmpl w:val="F79822D0"/>
    <w:lvl w:ilvl="0" w:tplc="E4486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25EDB"/>
    <w:multiLevelType w:val="hybridMultilevel"/>
    <w:tmpl w:val="B5B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86"/>
    <w:rsid w:val="0003750E"/>
    <w:rsid w:val="00254349"/>
    <w:rsid w:val="0059676A"/>
    <w:rsid w:val="006C2086"/>
    <w:rsid w:val="00971894"/>
    <w:rsid w:val="00982A27"/>
    <w:rsid w:val="009B3966"/>
    <w:rsid w:val="00A73AE0"/>
    <w:rsid w:val="00B330E6"/>
    <w:rsid w:val="00BA034F"/>
    <w:rsid w:val="00C24408"/>
    <w:rsid w:val="00D028A5"/>
    <w:rsid w:val="00FB4446"/>
    <w:rsid w:val="00F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4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FB44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446"/>
    <w:rPr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FB4446"/>
    <w:pPr>
      <w:widowControl w:val="0"/>
      <w:autoSpaceDE w:val="0"/>
      <w:autoSpaceDN w:val="0"/>
      <w:adjustRightInd w:val="0"/>
    </w:pPr>
  </w:style>
  <w:style w:type="paragraph" w:styleId="a4">
    <w:name w:val="header"/>
    <w:basedOn w:val="a"/>
    <w:link w:val="a5"/>
    <w:uiPriority w:val="99"/>
    <w:semiHidden/>
    <w:unhideWhenUsed/>
    <w:rsid w:val="00C244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408"/>
  </w:style>
  <w:style w:type="paragraph" w:styleId="a6">
    <w:name w:val="footer"/>
    <w:basedOn w:val="a"/>
    <w:link w:val="a7"/>
    <w:uiPriority w:val="99"/>
    <w:unhideWhenUsed/>
    <w:rsid w:val="00C244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408"/>
  </w:style>
  <w:style w:type="character" w:customStyle="1" w:styleId="blk">
    <w:name w:val="blk"/>
    <w:basedOn w:val="a0"/>
    <w:rsid w:val="00C24408"/>
  </w:style>
  <w:style w:type="character" w:styleId="a8">
    <w:name w:val="Hyperlink"/>
    <w:basedOn w:val="a0"/>
    <w:uiPriority w:val="99"/>
    <w:unhideWhenUsed/>
    <w:rsid w:val="00C244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2440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96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2022-02-22T06:52:00Z</cp:lastPrinted>
  <dcterms:created xsi:type="dcterms:W3CDTF">2021-11-08T14:46:00Z</dcterms:created>
  <dcterms:modified xsi:type="dcterms:W3CDTF">2022-02-22T08:41:00Z</dcterms:modified>
</cp:coreProperties>
</file>