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9B4" w:rsidRDefault="00814019">
      <w:r>
        <w:rPr>
          <w:noProof/>
        </w:rPr>
        <w:pict>
          <v:rect id="_x0000_s1027" style="position:absolute;margin-left:-106.65pt;margin-top:243.75pt;width:509.95pt;height:57.15pt;z-index:251665408" filled="f" stroked="f">
            <v:textbox>
              <w:txbxContent>
                <w:p w:rsidR="003E5148" w:rsidRPr="00863786" w:rsidRDefault="003E5148" w:rsidP="003E5148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Информационно-познавательная газета</w:t>
                  </w:r>
                </w:p>
                <w:p w:rsidR="003E5148" w:rsidRPr="00863786" w:rsidRDefault="003E5148" w:rsidP="003E5148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для детей и взрослых о развитии творческих способностей</w:t>
                  </w:r>
                </w:p>
              </w:txbxContent>
            </v:textbox>
          </v:rect>
        </w:pict>
      </w:r>
      <w:r w:rsidR="00C93CF0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2449195</wp:posOffset>
            </wp:positionH>
            <wp:positionV relativeFrom="paragraph">
              <wp:posOffset>6536054</wp:posOffset>
            </wp:positionV>
            <wp:extent cx="2452370" cy="3545595"/>
            <wp:effectExtent l="19050" t="0" r="5080" b="0"/>
            <wp:wrapNone/>
            <wp:docPr id="67" name="Рисунок 67" descr="https://starwars-galaxy.ru/800/600/https/www.clipartmax.com/png/full/19-191613_pencils-in-a-cup-clipart-colored-pencils-clipar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rwars-galaxy.ru/800/600/https/www.clipartmax.com/png/full/19-191613_pencils-in-a-cup-clipart-colored-pencils-clipart-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54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70" style="position:absolute;margin-left:300.1pt;margin-top:6.25pt;width:119.25pt;height:1in;z-index:251758592;mso-position-horizontal-relative:text;mso-position-vertical-relative:text" filled="f" stroked="f">
            <v:textbox>
              <w:txbxContent>
                <w:p w:rsidR="00613488" w:rsidRPr="00C93CF0" w:rsidRDefault="00613488" w:rsidP="00C93C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Выпуск №1</w:t>
                  </w:r>
                </w:p>
                <w:p w:rsidR="00C93CF0" w:rsidRDefault="00C93CF0" w:rsidP="00C93CF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март</w:t>
                  </w:r>
                </w:p>
                <w:p w:rsidR="00613488" w:rsidRPr="00C93CF0" w:rsidRDefault="00613488" w:rsidP="00C93CF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2023год</w:t>
                  </w:r>
                </w:p>
                <w:p w:rsidR="00613488" w:rsidRDefault="00613488" w:rsidP="00C93CF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-136.1pt;margin-top:521.45pt;width:291.25pt;height:233.6pt;z-index:251675648;mso-position-horizontal-relative:text;mso-position-vertical-relative:text" filled="f" stroked="f">
            <v:textbox>
              <w:txbxContent>
                <w:p w:rsidR="00C93CF0" w:rsidRDefault="00D605DA" w:rsidP="00D605DA">
                  <w:pPr>
                    <w:spacing w:after="0" w:line="240" w:lineRule="auto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>Я гуляю по бумаге,</w:t>
                  </w:r>
                </w:p>
                <w:p w:rsidR="00C93CF0" w:rsidRDefault="00D605DA" w:rsidP="00D605DA">
                  <w:pPr>
                    <w:spacing w:after="0" w:line="240" w:lineRule="auto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>Я рисую и черчу.</w:t>
                  </w:r>
                </w:p>
                <w:p w:rsidR="00C93CF0" w:rsidRDefault="00D605DA" w:rsidP="00D605DA">
                  <w:pPr>
                    <w:spacing w:after="0" w:line="240" w:lineRule="auto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>Ведь при каждом новом шаге</w:t>
                  </w:r>
                </w:p>
                <w:p w:rsidR="00D605DA" w:rsidRPr="00D605DA" w:rsidRDefault="00D605DA" w:rsidP="00D605DA">
                  <w:pPr>
                    <w:spacing w:after="0" w:line="240" w:lineRule="auto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 xml:space="preserve">След оставить я хочу. </w:t>
                  </w:r>
                </w:p>
                <w:p w:rsidR="00C93CF0" w:rsidRDefault="00D605DA" w:rsidP="00D605DA">
                  <w:pPr>
                    <w:spacing w:after="0" w:line="240" w:lineRule="auto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>Люди точат, точат, точат,</w:t>
                  </w:r>
                </w:p>
                <w:p w:rsidR="00C93CF0" w:rsidRDefault="00D605DA" w:rsidP="00D605DA">
                  <w:pPr>
                    <w:spacing w:after="0" w:line="240" w:lineRule="auto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>Если стержня не видать.</w:t>
                  </w:r>
                </w:p>
                <w:p w:rsidR="00C93CF0" w:rsidRDefault="00D605DA" w:rsidP="00D605DA">
                  <w:pPr>
                    <w:spacing w:after="0" w:line="240" w:lineRule="auto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>Становлюсь я всё короче,</w:t>
                  </w:r>
                </w:p>
                <w:p w:rsidR="00D605DA" w:rsidRPr="00D605DA" w:rsidRDefault="00D605DA" w:rsidP="00D605DA">
                  <w:pPr>
                    <w:spacing w:after="0" w:line="240" w:lineRule="auto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 xml:space="preserve">Рисовать готов опять! </w:t>
                  </w:r>
                </w:p>
                <w:p w:rsidR="00D605DA" w:rsidRPr="00D605DA" w:rsidRDefault="00D605DA" w:rsidP="00D605DA">
                  <w:pPr>
                    <w:spacing w:after="0" w:line="240" w:lineRule="auto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 xml:space="preserve">(Что это?) </w:t>
                  </w:r>
                </w:p>
                <w:p w:rsidR="00D605DA" w:rsidRPr="00D605DA" w:rsidRDefault="00D605DA" w:rsidP="00C93CF0">
                  <w:pPr>
                    <w:spacing w:after="0" w:line="240" w:lineRule="auto"/>
                    <w:jc w:val="right"/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</w:pPr>
                  <w:r w:rsidRPr="00D605DA">
                    <w:rPr>
                      <w:rFonts w:ascii="Comic Sans MS" w:hAnsi="Comic Sans MS" w:cs="Arial"/>
                      <w:color w:val="FF0000"/>
                      <w:sz w:val="32"/>
                      <w:szCs w:val="32"/>
                    </w:rPr>
                    <w:t xml:space="preserve">Буслова Светлана  </w:t>
                  </w:r>
                </w:p>
                <w:p w:rsidR="00D605DA" w:rsidRDefault="00D605DA" w:rsidP="00D605DA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136.1pt;margin-top:311.55pt;width:515.2pt;height:204.3pt;z-index:251668480;mso-position-horizontal-relative:text;mso-position-vertical-relative:text" filled="f" stroked="f">
            <v:textbox>
              <w:txbxContent>
                <w:p w:rsidR="00C9360C" w:rsidRPr="00EB5D3C" w:rsidRDefault="00C9360C" w:rsidP="00C9360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EB5D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В этом номере:</w:t>
                  </w:r>
                </w:p>
                <w:p w:rsidR="00C9360C" w:rsidRPr="00C9360C" w:rsidRDefault="00C9360C" w:rsidP="001C18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 w:rsidRPr="00C9360C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Цветной мир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 xml:space="preserve">: </w:t>
                  </w:r>
                  <w:r w:rsidRPr="001411EC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</w:rPr>
                    <w:t>История карандаша</w:t>
                  </w:r>
                </w:p>
                <w:p w:rsidR="00C9360C" w:rsidRPr="00A40C00" w:rsidRDefault="00C9360C" w:rsidP="001C18BD">
                  <w:pPr>
                    <w:spacing w:after="0" w:line="240" w:lineRule="auto"/>
                  </w:pPr>
                  <w:r w:rsidRPr="00EB5D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Художественная галерея</w:t>
                  </w:r>
                  <w:r w:rsidR="002102C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: </w:t>
                  </w:r>
                  <w:r w:rsidR="00A40C00" w:rsidRPr="00A40C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32"/>
                    </w:rPr>
                    <w:t>Знакомим ребёнка с искусством</w:t>
                  </w:r>
                </w:p>
                <w:p w:rsidR="00C9360C" w:rsidRPr="00EB5D3C" w:rsidRDefault="00C9360C" w:rsidP="001C18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EB5D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Изостудия</w:t>
                  </w:r>
                  <w:r w:rsidR="00645002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: </w:t>
                  </w:r>
                  <w:r w:rsidR="00645002" w:rsidRPr="0064500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32"/>
                    </w:rPr>
                    <w:t>Необычные техники рисования</w:t>
                  </w:r>
                  <w:r w:rsidR="00645002" w:rsidRPr="00645002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32"/>
                    </w:rPr>
                    <w:t xml:space="preserve"> </w:t>
                  </w:r>
                </w:p>
                <w:p w:rsidR="00C9360C" w:rsidRPr="00EB5D3C" w:rsidRDefault="00C9360C" w:rsidP="001C18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EB5D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Мастер-класс</w:t>
                  </w:r>
                  <w:r w:rsidR="00171BEB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:</w:t>
                  </w:r>
                  <w:r w:rsidRPr="00EB5D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="002D104E" w:rsidRPr="00171BE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32"/>
                    </w:rPr>
                    <w:t xml:space="preserve">Тюльпаны  - </w:t>
                  </w:r>
                  <w:r w:rsidR="00171BEB" w:rsidRPr="00171BE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32"/>
                    </w:rPr>
                    <w:t>вестники весны и солнца!</w:t>
                  </w:r>
                </w:p>
                <w:p w:rsidR="00C9360C" w:rsidRPr="00EB5D3C" w:rsidRDefault="003122B6" w:rsidP="001C18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Цветные обитатели</w:t>
                  </w:r>
                  <w:r w:rsidR="00C9360C" w:rsidRPr="00EB5D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мира</w:t>
                  </w:r>
                  <w:r w:rsidR="00171BEB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: </w:t>
                  </w:r>
                  <w:r w:rsidRPr="003122B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Самые яркие животные</w:t>
                  </w:r>
                </w:p>
                <w:p w:rsidR="00C9360C" w:rsidRPr="00EB5D3C" w:rsidRDefault="00C9360C" w:rsidP="001C18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EB5D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Мастерилка  (художественный труд)</w:t>
                  </w:r>
                  <w:r w:rsidR="001C18BD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: </w:t>
                  </w:r>
                  <w:r w:rsidR="001C18BD" w:rsidRPr="001C18B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Дракончик из картонного </w:t>
                  </w:r>
                  <w:r w:rsidR="001C18B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="001C18BD" w:rsidRPr="001C18B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рулона  </w:t>
                  </w:r>
                </w:p>
                <w:p w:rsidR="00C9360C" w:rsidRDefault="00C9360C" w:rsidP="00C9360C"/>
              </w:txbxContent>
            </v:textbox>
          </v:rect>
        </w:pict>
      </w:r>
      <w:r w:rsidR="00613488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-1709420</wp:posOffset>
            </wp:positionH>
            <wp:positionV relativeFrom="paragraph">
              <wp:posOffset>3059430</wp:posOffset>
            </wp:positionV>
            <wp:extent cx="6880225" cy="688340"/>
            <wp:effectExtent l="19050" t="0" r="0" b="0"/>
            <wp:wrapNone/>
            <wp:docPr id="48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488" w:rsidRPr="00613488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3862359</wp:posOffset>
            </wp:positionH>
            <wp:positionV relativeFrom="paragraph">
              <wp:posOffset>-253167</wp:posOffset>
            </wp:positionV>
            <wp:extent cx="1506896" cy="1662545"/>
            <wp:effectExtent l="0" t="0" r="1864" b="0"/>
            <wp:wrapNone/>
            <wp:docPr id="5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86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48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-2115630</wp:posOffset>
            </wp:positionH>
            <wp:positionV relativeFrom="paragraph">
              <wp:posOffset>-395671</wp:posOffset>
            </wp:positionV>
            <wp:extent cx="7640534" cy="10675917"/>
            <wp:effectExtent l="19050" t="0" r="0" b="0"/>
            <wp:wrapNone/>
            <wp:docPr id="6" name="Рисунок 62" descr="D:\Газета\Лис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Газета\Лист 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534" cy="106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48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-111125</wp:posOffset>
            </wp:positionV>
            <wp:extent cx="3080385" cy="3075305"/>
            <wp:effectExtent l="19050" t="0" r="5715" b="0"/>
            <wp:wrapNone/>
            <wp:docPr id="9" name="Рисунок 1" descr="http://fs.soc.cap.ru/soc20/kanash-centr/news/2021/10/19/aa2e79c2-3b3f-4a34-b817-ecfd53294087/665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soc.cap.ru/soc20/kanash-centr/news/2021/10/19/aa2e79c2-3b3f-4a34-b817-ecfd53294087/6655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488"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4090807</wp:posOffset>
            </wp:positionH>
            <wp:positionV relativeFrom="paragraph">
              <wp:posOffset>-253167</wp:posOffset>
            </wp:positionV>
            <wp:extent cx="1200211" cy="1626919"/>
            <wp:effectExtent l="0" t="0" r="0" b="0"/>
            <wp:wrapNone/>
            <wp:docPr id="4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35" cy="163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488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-111125</wp:posOffset>
            </wp:positionV>
            <wp:extent cx="1757045" cy="1887855"/>
            <wp:effectExtent l="0" t="0" r="0" b="0"/>
            <wp:wrapTight wrapText="bothSides">
              <wp:wrapPolygon edited="0">
                <wp:start x="7494" y="0"/>
                <wp:lineTo x="5386" y="872"/>
                <wp:lineTo x="2342" y="3051"/>
                <wp:lineTo x="468" y="6975"/>
                <wp:lineTo x="234" y="10462"/>
                <wp:lineTo x="1171" y="13950"/>
                <wp:lineTo x="703" y="17437"/>
                <wp:lineTo x="3279" y="20924"/>
                <wp:lineTo x="4215" y="21360"/>
                <wp:lineTo x="18501" y="21360"/>
                <wp:lineTo x="18735" y="21360"/>
                <wp:lineTo x="19438" y="20924"/>
                <wp:lineTo x="19906" y="20924"/>
                <wp:lineTo x="21545" y="18091"/>
                <wp:lineTo x="21545" y="2834"/>
                <wp:lineTo x="15691" y="0"/>
                <wp:lineTo x="7494" y="0"/>
              </wp:wrapPolygon>
            </wp:wrapTight>
            <wp:docPr id="10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75704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09B4">
        <w:br w:type="page"/>
      </w:r>
    </w:p>
    <w:p w:rsidR="009E791B" w:rsidRDefault="00D605D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-370678</wp:posOffset>
            </wp:positionV>
            <wp:extent cx="7530066" cy="10706986"/>
            <wp:effectExtent l="19050" t="0" r="0" b="0"/>
            <wp:wrapNone/>
            <wp:docPr id="7" name="Рисунок 62" descr="D:\Газета\Лис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Газета\Лист 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019">
        <w:rPr>
          <w:noProof/>
        </w:rPr>
        <w:pict>
          <v:rect id="_x0000_s1029" style="position:absolute;margin-left:-6.1pt;margin-top:-6.6pt;width:451.35pt;height:31.15pt;z-index:251669504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C9360C" w:rsidRDefault="00C9360C" w:rsidP="00C9360C">
                  <w:pPr>
                    <w:jc w:val="center"/>
                  </w:pPr>
                  <w:r w:rsidRPr="00D605DA">
                    <w:rPr>
                      <w:rFonts w:ascii="Monotype Corsiva" w:hAnsi="Monotype Corsiva"/>
                      <w:b/>
                      <w:color w:val="0070C0"/>
                      <w:sz w:val="48"/>
                      <w:szCs w:val="40"/>
                    </w:rPr>
                    <w:t>История карандаша</w:t>
                  </w:r>
                  <w:r w:rsidRPr="00D605DA">
                    <w:rPr>
                      <w:rFonts w:ascii="Monotype Corsiva" w:hAnsi="Monotype Corsiva"/>
                      <w:b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</w:p>
    <w:p w:rsidR="009E791B" w:rsidRDefault="00814019">
      <w:pPr>
        <w:rPr>
          <w:noProof/>
        </w:rPr>
      </w:pPr>
      <w:r>
        <w:rPr>
          <w:noProof/>
        </w:rPr>
        <w:pict>
          <v:rect id="_x0000_s1030" style="position:absolute;margin-left:-67pt;margin-top:24.9pt;width:557.1pt;height:113.9pt;z-index:251670528" filled="f" stroked="f">
            <v:textbox style="mso-next-textbox:#_x0000_s1030">
              <w:txbxContent>
                <w:p w:rsidR="00C9360C" w:rsidRPr="00C9360C" w:rsidRDefault="00C9360C" w:rsidP="00C9360C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93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Давным-давно, в старину, не было таких карандашей, как сейчас. Художники тогда рисовали серебряной проволочкой, а школьники писали свинцовой палочкой, которую, для удобства, вкладывали в трубочку из кожи. До сих пор, по-немецки, карандаш так и называется: «свинцовая палочка».</w:t>
                  </w:r>
                </w:p>
                <w:p w:rsidR="00C9360C" w:rsidRPr="00C9360C" w:rsidRDefault="00C9360C" w:rsidP="00C9360C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93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История карандаша началась приблизительно </w:t>
                  </w:r>
                  <w:r w:rsidR="00C93C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триста </w:t>
                  </w:r>
                  <w:r w:rsidRPr="00C93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лет назад, когда вместо свинца стали использовать новый минерал – графит.</w:t>
                  </w:r>
                </w:p>
                <w:p w:rsidR="00C9360C" w:rsidRDefault="00C9360C" w:rsidP="00C9360C"/>
              </w:txbxContent>
            </v:textbox>
          </v:rect>
        </w:pict>
      </w:r>
    </w:p>
    <w:p w:rsidR="00686B27" w:rsidRDefault="00686B27"/>
    <w:p w:rsidR="008F12F6" w:rsidRDefault="008F12F6"/>
    <w:p w:rsidR="008F12F6" w:rsidRDefault="006B7155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-827169</wp:posOffset>
            </wp:positionH>
            <wp:positionV relativeFrom="paragraph">
              <wp:posOffset>5609767</wp:posOffset>
            </wp:positionV>
            <wp:extent cx="7019704" cy="3370521"/>
            <wp:effectExtent l="19050" t="0" r="0" b="0"/>
            <wp:wrapNone/>
            <wp:docPr id="18" name="Рисунок 73" descr="https://cgbmyski.ru/wp-content/uploads/c/a/3/ca3d8f36c040e3f96f2c3034b7a58f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gbmyski.ru/wp-content/uploads/c/a/3/ca3d8f36c040e3f96f2c3034b7a58ffc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618" b="1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04" cy="33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019">
        <w:rPr>
          <w:noProof/>
        </w:rPr>
        <w:pict>
          <v:rect id="_x0000_s1041" style="position:absolute;margin-left:-60.75pt;margin-top:332.05pt;width:539.85pt;height:121.4pt;z-index:251688960;mso-position-horizontal-relative:text;mso-position-vertical-relative:text" filled="f" stroked="f" strokecolor="blue" strokeweight=".25pt">
            <v:textbox style="mso-next-textbox:#_x0000_s1041">
              <w:txbxContent>
                <w:p w:rsidR="00C93CF0" w:rsidRDefault="006B7155" w:rsidP="006B715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</w:rPr>
                  </w:pPr>
                  <w:r w:rsidRPr="006B7155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</w:rPr>
                    <w:t>Задание для ребёнка:</w:t>
                  </w:r>
                </w:p>
                <w:p w:rsidR="006B7155" w:rsidRDefault="00C93CF0" w:rsidP="006B715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Как</w:t>
                  </w:r>
                  <w:r w:rsidR="006B7155" w:rsidRPr="006B71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ты </w:t>
                  </w: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думаешь, какого цвета карандаши? Р</w:t>
                  </w:r>
                  <w:r w:rsidR="006B7155" w:rsidRPr="006B71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аскрась их</w:t>
                  </w:r>
                  <w:r w:rsidR="006B7155" w:rsidRPr="006B71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 w:rsidR="006B7155" w:rsidRPr="00F357D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6B7155" w:rsidRPr="00F357DD" w:rsidRDefault="006B7155" w:rsidP="00C93C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357D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F357D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Развивать способность ребенка к анали</w:t>
                  </w:r>
                  <w:r w:rsidR="00C93C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зу и классификации предметов по </w:t>
                  </w:r>
                  <w:r w:rsidRPr="00F357D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цветам.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F357D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Развивать терпение, усидчивость, мелкую моторику пальцев рук, зрительное восприятие предметов.</w:t>
                  </w:r>
                </w:p>
                <w:p w:rsidR="006B7155" w:rsidRPr="00241D6F" w:rsidRDefault="006B7155" w:rsidP="006B71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814019">
        <w:rPr>
          <w:noProof/>
        </w:rPr>
        <w:pict>
          <v:rect id="_x0000_s1031" style="position:absolute;margin-left:95.7pt;margin-top:57.45pt;width:394.4pt;height:190.05pt;z-index:251671552;mso-position-horizontal-relative:text;mso-position-vertical-relative:text" filled="f" stroked="f">
            <v:textbox>
              <w:txbxContent>
                <w:p w:rsidR="00D605DA" w:rsidRDefault="00D605DA" w:rsidP="00D605D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93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Но он очень мягкий и поэтому в графитную массу стали добавлять глину. От этого графитный стерженёк становился тверже и прочнее. Чем больше глины, тем тверже карандаш. Поэтому и бывают карандаши разных ви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дов: твёрдый, средний и мягкий.</w:t>
                  </w:r>
                </w:p>
                <w:p w:rsidR="00D605DA" w:rsidRPr="00C9360C" w:rsidRDefault="00D605DA" w:rsidP="00D605D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93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Но графит ещё и  сильно пачкается, поэтому у него появилась «одежда». Она стала деревянной. Оказывается, не каждое дерево подойдёт для изготовления корпуса карандаша. Идеальным оказался для этой цели сибирский кедр.</w:t>
                  </w:r>
                </w:p>
                <w:p w:rsidR="00D605DA" w:rsidRDefault="00D605DA"/>
              </w:txbxContent>
            </v:textbox>
          </v:rect>
        </w:pict>
      </w:r>
      <w:r w:rsidR="00814019">
        <w:rPr>
          <w:noProof/>
        </w:rPr>
        <w:pict>
          <v:rect id="_x0000_s1032" style="position:absolute;margin-left:-60.75pt;margin-top:242.45pt;width:550.85pt;height:84.55pt;z-index:251674624;mso-position-horizontal-relative:text;mso-position-vertical-relative:text" filled="f" stroked="f">
            <v:textbox>
              <w:txbxContent>
                <w:p w:rsidR="00D605DA" w:rsidRPr="00C9360C" w:rsidRDefault="00D605DA" w:rsidP="00D605DA">
                  <w:pPr>
                    <w:spacing w:after="0" w:line="240" w:lineRule="auto"/>
                    <w:ind w:firstLine="567"/>
                    <w:jc w:val="both"/>
                  </w:pPr>
                  <w:r w:rsidRPr="00C93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Графит, глина, дерево… Это ещё не всё. В графитную массу подмешивают ещё жир и клей. Это для того, чтобы графит легче скользил по бумаге и оставлял насыщенный след. Так, около двухсот лет назад карандаш стал похож на тот, что мы привыкли видеть.</w:t>
                  </w:r>
                </w:p>
                <w:p w:rsidR="00D605DA" w:rsidRDefault="00D605DA"/>
              </w:txbxContent>
            </v:textbox>
          </v:rect>
        </w:pict>
      </w:r>
      <w:r w:rsidR="00D605DA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-718628</wp:posOffset>
            </wp:positionH>
            <wp:positionV relativeFrom="paragraph">
              <wp:posOffset>814483</wp:posOffset>
            </wp:positionV>
            <wp:extent cx="1871330" cy="1871331"/>
            <wp:effectExtent l="0" t="0" r="0" b="0"/>
            <wp:wrapNone/>
            <wp:docPr id="13" name="Рисунок 56" descr="древний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ревний карандаш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30" cy="18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2F6">
        <w:br w:type="page"/>
      </w:r>
    </w:p>
    <w:p w:rsidR="006B7155" w:rsidRDefault="006B7155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-434340</wp:posOffset>
            </wp:positionV>
            <wp:extent cx="7594600" cy="10703560"/>
            <wp:effectExtent l="19050" t="0" r="6350" b="0"/>
            <wp:wrapNone/>
            <wp:docPr id="15" name="Рисунок 62" descr="D:\Газета\Лис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Газета\Лист 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019">
        <w:rPr>
          <w:noProof/>
        </w:rPr>
        <w:pict>
          <v:rect id="_x0000_s1035" style="position:absolute;margin-left:-60.55pt;margin-top:21.9pt;width:547.7pt;height:200.95pt;z-index:251681792;mso-position-horizontal-relative:text;mso-position-vertical-relative:text" filled="f" stroked="f">
            <v:textbox style="mso-next-textbox:#_x0000_s1035">
              <w:txbxContent>
                <w:p w:rsidR="00A40C00" w:rsidRDefault="00A40C00" w:rsidP="00A40C00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C68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Мультфильмы, книжные иллюстрации, раскраски – сегодня существует множество способов и возможностей завладеть вниманием ребёнка и познакомить его с окружающим миром. А можно обратиться к классике и изучить творчество всемирно известных живописцев. Причём знакомство с художественными шедеврами можно превратить в познавательную игру.</w:t>
                  </w:r>
                </w:p>
                <w:p w:rsidR="00A40C00" w:rsidRDefault="00A40C00" w:rsidP="00A40C00">
                  <w:pPr>
                    <w:spacing w:after="0" w:line="240" w:lineRule="auto"/>
                    <w:ind w:firstLine="567"/>
                    <w:jc w:val="both"/>
                  </w:pPr>
                  <w:r w:rsidRPr="007C68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 маленькими детьми можно просто описывать картину, обращая внимание на детали, разнообразие красок и оттенки цветов. С детьми постарше можно пойти дальше и акцентировать внимание на сюжете и настроении людей, изображённых на картине, и на конкретных примерах рассказать о жанрах и направлениях в живописи.</w:t>
                  </w:r>
                </w:p>
                <w:p w:rsidR="00A40C00" w:rsidRDefault="00A40C00"/>
              </w:txbxContent>
            </v:textbox>
          </v:rect>
        </w:pict>
      </w:r>
      <w:r w:rsidR="00814019">
        <w:rPr>
          <w:noProof/>
        </w:rPr>
        <w:pict>
          <v:rect id="_x0000_s1034" style="position:absolute;margin-left:-13.95pt;margin-top:-17pt;width:451.35pt;height:31.15pt;z-index:251678720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4">
              <w:txbxContent>
                <w:p w:rsidR="00A40C00" w:rsidRPr="00A40C00" w:rsidRDefault="00A40C00" w:rsidP="00A40C00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70C0"/>
                      <w:sz w:val="48"/>
                      <w:szCs w:val="32"/>
                    </w:rPr>
                  </w:pPr>
                  <w:r w:rsidRPr="00A40C00">
                    <w:rPr>
                      <w:rFonts w:ascii="Monotype Corsiva" w:hAnsi="Monotype Corsiva" w:cs="Times New Roman"/>
                      <w:b/>
                      <w:color w:val="0070C0"/>
                      <w:sz w:val="48"/>
                      <w:szCs w:val="32"/>
                    </w:rPr>
                    <w:t>Знакомим ребёнка с искусством</w:t>
                  </w:r>
                </w:p>
                <w:p w:rsidR="00A40C00" w:rsidRDefault="00A40C00" w:rsidP="00A40C00">
                  <w:r w:rsidRPr="00877353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</w:p>
    <w:p w:rsidR="006B7155" w:rsidRDefault="00814019">
      <w:r>
        <w:rPr>
          <w:noProof/>
        </w:rPr>
        <w:pict>
          <v:rect id="_x0000_s1040" style="position:absolute;margin-left:-60.55pt;margin-top:687.1pt;width:539.85pt;height:64.45pt;z-index:251687936" filled="f" stroked="f" strokecolor="blue" strokeweight=".25pt">
            <v:textbox style="mso-next-textbox:#_x0000_s1040">
              <w:txbxContent>
                <w:p w:rsidR="006848E2" w:rsidRPr="006848E2" w:rsidRDefault="006848E2" w:rsidP="006848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</w:rPr>
                  </w:pPr>
                  <w:r w:rsidRPr="006848E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</w:rPr>
                    <w:t>Задание для ребёнка:</w:t>
                  </w:r>
                </w:p>
                <w:p w:rsidR="006848E2" w:rsidRPr="009444E8" w:rsidRDefault="006848E2" w:rsidP="006848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9444E8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</w:rPr>
                    <w:t>Спросите у ребенка: что он видит на картине? Какие фрукты на ней изображены? Какого они цвета?</w:t>
                  </w:r>
                </w:p>
                <w:p w:rsidR="006848E2" w:rsidRPr="009444E8" w:rsidRDefault="006848E2" w:rsidP="006848E2">
                  <w:pPr>
                    <w:spacing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224.95pt;margin-top:212.75pt;width:267.95pt;height:301.4pt;z-index:251685888" filled="f" stroked="f" strokecolor="blue" strokeweight=".25pt">
            <v:textbox style="mso-next-textbox:#_x0000_s1038">
              <w:txbxContent>
                <w:p w:rsidR="004E37B3" w:rsidRPr="006848E2" w:rsidRDefault="004E37B3" w:rsidP="006848E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6848E2">
                    <w:rPr>
                      <w:rFonts w:ascii="Times New Roman" w:hAnsi="Times New Roman" w:cs="Times New Roman"/>
                      <w:sz w:val="34"/>
                      <w:szCs w:val="34"/>
                    </w:rPr>
                    <w:t>Итальянский художник Микеланджело де Караваджо (1571-1610) считается реформатором европейской живописи 17 века, основателем реализма и одним из крупнейших мастеров барокко в живописи. «Корзина с фруктами» написана 22-летним художников более 400 лет назад и считается первым в истории живописи натюрмортом. Молодой мастер навсегда вошёл в историю как основатель этого новаторского для того времени жанра.</w:t>
                  </w:r>
                </w:p>
              </w:txbxContent>
            </v:textbox>
          </v:rect>
        </w:pict>
      </w:r>
      <w:r w:rsidR="006B7155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-720843</wp:posOffset>
            </wp:positionH>
            <wp:positionV relativeFrom="paragraph">
              <wp:posOffset>2995605</wp:posOffset>
            </wp:positionV>
            <wp:extent cx="3489694" cy="2764465"/>
            <wp:effectExtent l="19050" t="0" r="0" b="0"/>
            <wp:wrapNone/>
            <wp:docPr id="70" name="Рисунок 70" descr="https://lucky-child.com/upload/resize_cache/iblock/525/760_600_2/5257d62430bd70732498a14d16835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lucky-child.com/upload/resize_cache/iblock/525/760_600_2/5257d62430bd70732498a14d16835b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27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6" style="position:absolute;margin-left:-52.7pt;margin-top:183.95pt;width:553.65pt;height:33.5pt;z-index:251682816;mso-position-horizontal-relative:text;mso-position-vertical-relative:text" filled="f" stroked="f" strokecolor="blue">
            <v:textbox style="mso-next-textbox:#_x0000_s1036">
              <w:txbxContent>
                <w:p w:rsidR="004E37B3" w:rsidRPr="004E37B3" w:rsidRDefault="004E37B3" w:rsidP="004E37B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4E37B3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  <w:t>М. Караваджо «Корзина с фруктами»</w:t>
                  </w:r>
                </w:p>
                <w:p w:rsidR="004E37B3" w:rsidRDefault="004E37B3" w:rsidP="004E37B3"/>
              </w:txbxContent>
            </v:textbox>
          </v:rect>
        </w:pict>
      </w:r>
      <w:r>
        <w:rPr>
          <w:noProof/>
        </w:rPr>
        <w:pict>
          <v:rect id="_x0000_s1039" style="position:absolute;margin-left:-70.6pt;margin-top:502.1pt;width:555.1pt;height:185pt;z-index:251686912;mso-position-horizontal-relative:text;mso-position-vertical-relative:text" filled="f" stroked="f" strokecolor="blue" strokeweight=".25pt">
            <v:textbox style="mso-next-textbox:#_x0000_s1039">
              <w:txbxContent>
                <w:p w:rsidR="004E37B3" w:rsidRPr="006848E2" w:rsidRDefault="004E37B3" w:rsidP="006848E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6848E2">
                    <w:rPr>
                      <w:rFonts w:ascii="Times New Roman" w:hAnsi="Times New Roman" w:cs="Times New Roman"/>
                      <w:sz w:val="34"/>
                      <w:szCs w:val="34"/>
                    </w:rPr>
                    <w:t>Что это за жанр – натюрморт? Это изображение предметов и вещей, которые относятся к повседневной жизни и быту людей. Натюрморты, как правило, не содержат в себе никакого сюжета, кроме самой композиции, собранной из двух и более предметов. Задача художника – запечатлеть предметы такими, какие они есть. В данном случае, Караваджо постарался изобразить фрукты максимально естественно. Некоторые из них выглядят так, как будто их только что сорвали и небрежно положили в корзину. Местами изображение даже напоминает фотографию.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-43.25pt;margin-top:472.5pt;width:268.2pt;height:23.85pt;z-index:251684864;mso-position-horizontal-relative:text;mso-position-vertical-relative:text" filled="f" stroked="f" strokecolor="blue" strokeweight=".25pt">
            <v:textbox style="mso-next-textbox:#_x0000_s1037">
              <w:txbxContent>
                <w:p w:rsidR="004E37B3" w:rsidRPr="006848E2" w:rsidRDefault="004E37B3" w:rsidP="004E37B3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6848E2">
                    <w:rPr>
                      <w:rFonts w:ascii="Times New Roman" w:eastAsia="Times New Roman" w:hAnsi="Times New Roman" w:cs="Times New Roman"/>
                      <w:i/>
                      <w:sz w:val="24"/>
                    </w:rPr>
                    <w:t>М. Караваджо "Корзина с фруктами" (1597)</w:t>
                  </w:r>
                </w:p>
                <w:p w:rsidR="004E37B3" w:rsidRDefault="004E37B3" w:rsidP="004E37B3">
                  <w:pPr>
                    <w:spacing w:after="0"/>
                  </w:pPr>
                </w:p>
              </w:txbxContent>
            </v:textbox>
          </v:rect>
        </w:pict>
      </w:r>
      <w:r w:rsidR="006B7155">
        <w:br w:type="page"/>
      </w:r>
    </w:p>
    <w:p w:rsidR="006B7155" w:rsidRDefault="00814019">
      <w:r>
        <w:rPr>
          <w:noProof/>
        </w:rPr>
        <w:lastRenderedPageBreak/>
        <w:pict>
          <v:rect id="_x0000_s1043" style="position:absolute;margin-left:-10.85pt;margin-top:-10.75pt;width:451.35pt;height:31.15pt;z-index:251702272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2B3136" w:rsidRDefault="002B3136" w:rsidP="002B3136">
                  <w:pPr>
                    <w:jc w:val="center"/>
                  </w:pPr>
                  <w:r w:rsidRPr="00AE67F8">
                    <w:rPr>
                      <w:rFonts w:ascii="Monotype Corsiva" w:hAnsi="Monotype Corsiva"/>
                      <w:b/>
                      <w:color w:val="0070C0"/>
                      <w:sz w:val="44"/>
                      <w:szCs w:val="44"/>
                    </w:rPr>
                    <w:t>Необычные техники рисования</w:t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 w:rsidRPr="00877353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  <w:r w:rsidR="001411EC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-1147415</wp:posOffset>
            </wp:positionH>
            <wp:positionV relativeFrom="paragraph">
              <wp:posOffset>-360045</wp:posOffset>
            </wp:positionV>
            <wp:extent cx="7652577" cy="10685721"/>
            <wp:effectExtent l="19050" t="0" r="5523" b="0"/>
            <wp:wrapNone/>
            <wp:docPr id="19" name="Рисунок 62" descr="D:\Газета\Лис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Газета\Лист 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577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155" w:rsidRDefault="00814019">
      <w:r>
        <w:rPr>
          <w:noProof/>
        </w:rPr>
        <w:pict>
          <v:rect id="_x0000_s1049" style="position:absolute;margin-left:200.45pt;margin-top:551.5pt;width:272.9pt;height:112.2pt;z-index:251710464" filled="f" stroked="f">
            <v:textbox>
              <w:txbxContent>
                <w:p w:rsidR="001411EC" w:rsidRPr="001411EC" w:rsidRDefault="001411EC" w:rsidP="001411EC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 w:line="240" w:lineRule="auto"/>
                    <w:ind w:left="0" w:firstLine="283"/>
                    <w:jc w:val="both"/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1411EC">
                    <w:rPr>
                      <w:rFonts w:ascii="Times New Roman" w:hAnsi="Times New Roman" w:cs="Times New Roman"/>
                      <w:b/>
                      <w:color w:val="002060"/>
                      <w:sz w:val="30"/>
                      <w:szCs w:val="30"/>
                    </w:rPr>
                    <w:t>Отпечаток ладони.</w:t>
                  </w:r>
                  <w:r w:rsidRPr="001411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 xml:space="preserve"> Когда отпечаток подсохнет, из него можно нарисовать много разных зверушек и предметов. Кстати, можно также сделать отпечатки ступней, из них тоже получаются интересные картинки. </w:t>
                  </w:r>
                </w:p>
                <w:p w:rsidR="001411EC" w:rsidRPr="00AC61BB" w:rsidRDefault="001411EC" w:rsidP="001411EC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7C44C2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3587558</wp:posOffset>
            </wp:positionH>
            <wp:positionV relativeFrom="paragraph">
              <wp:posOffset>8446364</wp:posOffset>
            </wp:positionV>
            <wp:extent cx="2679404" cy="1449771"/>
            <wp:effectExtent l="19050" t="0" r="6646" b="0"/>
            <wp:wrapNone/>
            <wp:docPr id="2" name="Рисунок 335" descr="https://polonskaya-blog.ru/wp-content/uploads/2017/01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polonskaya-blog.ru/wp-content/uploads/2017/01/2-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242" t="9509" r="4203" b="1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4" cy="14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4" style="position:absolute;margin-left:-57.25pt;margin-top:.25pt;width:565.55pt;height:92.8pt;z-index:251703296;mso-position-horizontal-relative:text;mso-position-vertical-relative:text" filled="f" stroked="f">
            <v:textbox style="mso-next-textbox:#_x0000_s1044">
              <w:txbxContent>
                <w:p w:rsidR="00AE67F8" w:rsidRPr="001411EC" w:rsidRDefault="00AE67F8" w:rsidP="00AE67F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1411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Рисование – это процесс познания и выражения себя, поэтому так важно не ставить перед ребенком строгие рамки и определенные шаблоны, а дать возможность творить. Рисование необычными материалами и методами развивает креативное мышление и воображение. Это отличный способ увлечь ребенка и показать ему, насколько необычным может быть творчество.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-63.85pt;margin-top:713.9pt;width:343pt;height:60.3pt;z-index:251712512;mso-position-horizontal-relative:text;mso-position-vertical-relative:text" filled="f" stroked="f">
            <v:textbox>
              <w:txbxContent>
                <w:p w:rsidR="007C44C2" w:rsidRPr="007C44C2" w:rsidRDefault="007C44C2" w:rsidP="007C44C2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7C44C2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Нанесение краски точечно, только пальцами.</w:t>
                  </w:r>
                  <w:r w:rsidRPr="007C44C2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Для точечного рисования пальцами можно использовать вот такие простые раскраски.</w:t>
                  </w:r>
                </w:p>
              </w:txbxContent>
            </v:textbox>
          </v:rect>
        </w:pict>
      </w:r>
      <w:r w:rsidR="007C44C2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-600076</wp:posOffset>
            </wp:positionH>
            <wp:positionV relativeFrom="paragraph">
              <wp:posOffset>7057242</wp:posOffset>
            </wp:positionV>
            <wp:extent cx="3030589" cy="1924493"/>
            <wp:effectExtent l="19050" t="0" r="0" b="0"/>
            <wp:wrapNone/>
            <wp:docPr id="332" name="Рисунок 332" descr="https://www.igrushki-rukami-svoimi.ru/wp-content/uploads/2016/01/Risuem-ladoshkam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www.igrushki-rukami-svoimi.ru/wp-content/uploads/2016/01/Risuem-ladoshkami-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89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1EC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3298264</wp:posOffset>
            </wp:positionH>
            <wp:positionV relativeFrom="paragraph">
              <wp:posOffset>4473531</wp:posOffset>
            </wp:positionV>
            <wp:extent cx="2432626" cy="2434855"/>
            <wp:effectExtent l="19050" t="0" r="5774" b="0"/>
            <wp:wrapNone/>
            <wp:docPr id="329" name="Рисунок 329" descr="https://paper66.ru/image/product_foto/image/products_images_2/goods/191348/496a0ba5166a5b31e59441779300b2f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paper66.ru/image/product_foto/image/products_images_2/goods/191348/496a0ba5166a5b31e59441779300b2fd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26" cy="243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8" style="position:absolute;margin-left:-63.85pt;margin-top:353.9pt;width:301.8pt;height:197.6pt;z-index:251708416;mso-position-horizontal-relative:text;mso-position-vertical-relative:text" filled="f" stroked="f">
            <v:textbox>
              <w:txbxContent>
                <w:p w:rsidR="001411EC" w:rsidRPr="001411EC" w:rsidRDefault="001411EC" w:rsidP="001411EC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1411EC">
                    <w:rPr>
                      <w:rFonts w:ascii="Times New Roman" w:hAnsi="Times New Roman" w:cs="Times New Roman"/>
                      <w:b/>
                      <w:color w:val="002060"/>
                      <w:sz w:val="30"/>
                      <w:szCs w:val="30"/>
                    </w:rPr>
                    <w:t>Нанесение краски в хаотичном порядке на лист бумаги.</w:t>
                  </w:r>
                  <w:r w:rsidRPr="001411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 xml:space="preserve"> Родители получают первые шедевры ребенка, а малыш – удовольствие обмазаться с ног до головы в краске, смешивать кляксы разных цветов, оставлять отпечатки. Опытные мамы говорят, что вместо листа бумаги для первых уроков рисования больше подходит ванная. Малыш рисует на ее стенках, а потом купается – смываются не только рисунки, но и вся краска с рук, ног и лица. </w:t>
                  </w:r>
                </w:p>
                <w:p w:rsidR="001411EC" w:rsidRPr="00AC61BB" w:rsidRDefault="001411EC" w:rsidP="001411EC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-68.75pt;margin-top:280.35pt;width:554.65pt;height:73.55pt;z-index:251707392;mso-position-horizontal-relative:text;mso-position-vertical-relative:text" filled="f" stroked="f">
            <v:textbox>
              <w:txbxContent>
                <w:p w:rsidR="00645002" w:rsidRPr="001411EC" w:rsidRDefault="00645002" w:rsidP="0064500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1411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Пальчиковое рисование не только знакомит с красками, процессом смешивания цветов, но и тренирует мелкую моторику. Техника идеально подходит для малышей, уже в год можно смело практиковать пальчиковое рисование. Заданий может быть несколько, в зависимости от возраста:</w:t>
                  </w:r>
                </w:p>
              </w:txbxContent>
            </v:textbox>
          </v:rect>
        </w:pict>
      </w:r>
      <w:r w:rsidR="001411EC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1411354</wp:posOffset>
            </wp:positionV>
            <wp:extent cx="3245145" cy="2158409"/>
            <wp:effectExtent l="19050" t="0" r="0" b="0"/>
            <wp:wrapNone/>
            <wp:docPr id="324" name="Рисунок 324" descr="https://aquapaint.ru/upload/iblock/bc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aquapaint.ru/upload/iblock/bc6/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5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6" style="position:absolute;margin-left:212.15pt;margin-top:104.45pt;width:278.65pt;height:175.9pt;z-index:251705344;mso-position-horizontal-relative:text;mso-position-vertical-relative:text" filled="f" stroked="f">
            <v:textbox style="mso-next-textbox:#_x0000_s1046">
              <w:txbxContent>
                <w:p w:rsidR="00887A34" w:rsidRPr="001411EC" w:rsidRDefault="00887A34" w:rsidP="00887A3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1411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В последние годы метод пальчикового рисования завоевала  большую популярность, стал практиковаться в детских садах и, конечно, родителями дома. Но сама техника рисования остается нетрадиционной, так как при создании своих шедевров дети используют не материалы для творчества (кисти, карандаши), а только свои ладони.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margin-left:27.35pt;margin-top:84.35pt;width:377.4pt;height:26.7pt;z-index:251704320;mso-position-horizontal-relative:text;mso-position-vertical-relative:text" filled="f" stroked="f">
            <v:textbox style="mso-next-textbox:#_x0000_s1045">
              <w:txbxContent>
                <w:p w:rsidR="00887A34" w:rsidRPr="00887A34" w:rsidRDefault="00887A34" w:rsidP="00887A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</w:pPr>
                  <w:r w:rsidRPr="00887A3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 xml:space="preserve">Пальчиковое рисование </w:t>
                  </w:r>
                </w:p>
              </w:txbxContent>
            </v:textbox>
          </v:rect>
        </w:pict>
      </w:r>
      <w:r w:rsidR="006B7155">
        <w:br w:type="page"/>
      </w:r>
    </w:p>
    <w:p w:rsidR="006B7155" w:rsidRDefault="00AF0920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-383795</wp:posOffset>
            </wp:positionV>
            <wp:extent cx="7640534" cy="10687792"/>
            <wp:effectExtent l="19050" t="0" r="0" b="0"/>
            <wp:wrapNone/>
            <wp:docPr id="21" name="Рисунок 62" descr="D:\Газета\Лис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Газета\Лист 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534" cy="106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019">
        <w:rPr>
          <w:noProof/>
        </w:rPr>
        <w:pict>
          <v:rect id="_x0000_s1051" style="position:absolute;margin-left:-15.9pt;margin-top:-12.45pt;width:451.35pt;height:31.15pt;z-index:251714560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2D104E" w:rsidRPr="00107C82" w:rsidRDefault="002D104E" w:rsidP="002D104E">
                  <w:pPr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 w:rsidRPr="00107C82"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4"/>
                      <w:szCs w:val="44"/>
                    </w:rPr>
                    <w:t>Тюльпаны – вестники весны и солнца!</w:t>
                  </w:r>
                </w:p>
                <w:p w:rsidR="002D104E" w:rsidRDefault="002D104E" w:rsidP="002D104E">
                  <w:pPr>
                    <w:jc w:val="center"/>
                  </w:pPr>
                  <w:r w:rsidRPr="00877353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</w:p>
    <w:p w:rsidR="006B7155" w:rsidRDefault="00814019">
      <w:r>
        <w:rPr>
          <w:noProof/>
        </w:rPr>
        <w:pict>
          <v:rect id="_x0000_s1054" style="position:absolute;margin-left:108.55pt;margin-top:284.7pt;width:387.1pt;height:59.85pt;z-index:251719680" filled="f" stroked="f">
            <v:textbox>
              <w:txbxContent>
                <w:p w:rsidR="00DA473A" w:rsidRPr="00C73D43" w:rsidRDefault="00DA473A" w:rsidP="00DA473A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73D43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Для одного бутона нужно вырезать четыре детали. Можете нарисовать их от руки или воспользоваться шаблоном.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115.1pt;margin-top:425.9pt;width:380.55pt;height:95.35pt;z-index:251724800" filled="f" stroked="f">
            <v:textbox>
              <w:txbxContent>
                <w:p w:rsidR="00C73D43" w:rsidRPr="00C73D43" w:rsidRDefault="00C73D43" w:rsidP="00C73D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73D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876350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Теперь надо скрыть конец стебля (трубочки для коктейля, шпажки, синельной </w:t>
                  </w:r>
                  <w:r w:rsidR="00700F4D" w:rsidRPr="00876350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проволоки</w:t>
                  </w:r>
                  <w:r w:rsidRPr="00876350">
                    <w:rPr>
                      <w:rFonts w:ascii="Times New Roman" w:hAnsi="Times New Roman" w:cs="Times New Roman"/>
                      <w:sz w:val="30"/>
                      <w:szCs w:val="30"/>
                    </w:rPr>
                    <w:t>). Его можно вклеить до того, как вы закончите формировать бутон, а можно сделать это и после, если вы оставите снизу не заклеенное пространство.</w:t>
                  </w:r>
                </w:p>
                <w:p w:rsidR="00C73D43" w:rsidRPr="00681B56" w:rsidRDefault="00C73D43" w:rsidP="00C73D43">
                  <w:pPr>
                    <w:pStyle w:val="a7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115.1pt;margin-top:353.9pt;width:380.55pt;height:59.85pt;z-index:251721728" filled="f" stroked="f">
            <v:textbox>
              <w:txbxContent>
                <w:p w:rsidR="00DA473A" w:rsidRPr="00DA473A" w:rsidRDefault="00DA473A" w:rsidP="00DA473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A473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C73D43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Все детали загибаются на лицевую сторону посередине. И далее изнаночные стороны склеиваются между собой у всех четырех деталей.</w:t>
                  </w:r>
                </w:p>
              </w:txbxContent>
            </v:textbox>
          </v:rect>
        </w:pict>
      </w:r>
      <w:r w:rsidR="00876350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6703060</wp:posOffset>
            </wp:positionV>
            <wp:extent cx="2652395" cy="3063240"/>
            <wp:effectExtent l="19050" t="0" r="0" b="0"/>
            <wp:wrapNone/>
            <wp:docPr id="350" name="Рисунок 350" descr="https://mognotak.ru/wp-content/uploads/2018/03/tylpan_iz_bumag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mognotak.ru/wp-content/uploads/2018/03/tylpan_iz_bumagi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350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6703060</wp:posOffset>
            </wp:positionV>
            <wp:extent cx="3685540" cy="3134995"/>
            <wp:effectExtent l="19050" t="0" r="0" b="0"/>
            <wp:wrapNone/>
            <wp:docPr id="347" name="Рисунок 347" descr="https://mognotak.ru/wp-content/uploads/2018/03/tylpan_iz_buma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mognotak.ru/wp-content/uploads/2018/03/tylpan_iz_bumagi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D43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3733800</wp:posOffset>
            </wp:positionV>
            <wp:extent cx="2141855" cy="2861945"/>
            <wp:effectExtent l="19050" t="0" r="0" b="0"/>
            <wp:wrapNone/>
            <wp:docPr id="344" name="Рисунок 344" descr="https://page365.ru/wp-content/uploads/2019/02/trafarety-dlya-applikatsij-1-e15506286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page365.ru/wp-content/uploads/2019/02/trafarety-dlya-applikatsij-1-e15506286143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6" style="position:absolute;margin-left:-57.95pt;margin-top:162.2pt;width:553.6pt;height:130.9pt;z-index:251723776;mso-position-horizontal-relative:text;mso-position-vertical-relative:text" filled="f" stroked="f">
            <v:textbox>
              <w:txbxContent>
                <w:p w:rsidR="00C73D43" w:rsidRPr="00C73D43" w:rsidRDefault="00C73D43" w:rsidP="00C73D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C73D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Вам понадобятся:</w:t>
                  </w:r>
                </w:p>
                <w:p w:rsidR="00C73D43" w:rsidRPr="00C73D43" w:rsidRDefault="00C73D43" w:rsidP="00C73D43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73D43">
                    <w:rPr>
                      <w:rFonts w:ascii="Times New Roman" w:hAnsi="Times New Roman" w:cs="Times New Roman"/>
                      <w:sz w:val="30"/>
                      <w:szCs w:val="30"/>
                    </w:rPr>
                    <w:t>цветная бумага (красного, жёлтая, фиолетовая, зелёная, или с необычными принтами: в полоску, в клетку, в ромб…)</w:t>
                  </w:r>
                </w:p>
                <w:p w:rsidR="00C73D43" w:rsidRPr="00C73D43" w:rsidRDefault="00C73D43" w:rsidP="00C73D43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73D43">
                    <w:rPr>
                      <w:rFonts w:ascii="Times New Roman" w:hAnsi="Times New Roman" w:cs="Times New Roman"/>
                      <w:sz w:val="30"/>
                      <w:szCs w:val="30"/>
                    </w:rPr>
                    <w:t>трубочки для коктейля или тонкие деревянные шпажки, или синельная проволока зеленого цвета</w:t>
                  </w:r>
                </w:p>
                <w:p w:rsidR="00C73D43" w:rsidRPr="00C73D43" w:rsidRDefault="00C73D43" w:rsidP="00C73D43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73D43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клеящий карандаш</w:t>
                  </w:r>
                </w:p>
                <w:p w:rsidR="00C73D43" w:rsidRPr="00C73D43" w:rsidRDefault="00C73D43" w:rsidP="00C73D43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73D43">
                    <w:rPr>
                      <w:rFonts w:ascii="Times New Roman" w:hAnsi="Times New Roman" w:cs="Times New Roman"/>
                      <w:sz w:val="30"/>
                      <w:szCs w:val="30"/>
                    </w:rPr>
                    <w:t>ножницы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margin-left:-57.95pt;margin-top:2.3pt;width:362.8pt;height:159.9pt;z-index:251717632;mso-position-horizontal-relative:text;mso-position-vertical-relative:text" filled="f" stroked="f">
            <v:textbox>
              <w:txbxContent>
                <w:p w:rsidR="009E26F2" w:rsidRPr="00C73D43" w:rsidRDefault="009E26F2" w:rsidP="009E26F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73D43">
                    <w:rPr>
                      <w:rFonts w:ascii="Times New Roman" w:hAnsi="Times New Roman" w:cs="Times New Roman"/>
                      <w:sz w:val="30"/>
                      <w:szCs w:val="30"/>
                    </w:rPr>
                    <w:t>Тюльпаны - прекрасные, ароматные вестники весны, поэтому любители цветов из бумаги стремятся подражать им в своих поделках. Этот мастер-к</w:t>
                  </w:r>
                  <w:r w:rsidR="00C93CF0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ласс для тех, кто хочет узнать, </w:t>
                  </w:r>
                  <w:r w:rsidRPr="00C73D43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как сделать тюльпан из бумаги своими руками. По сравнению с другими представителями флоры, которые пытаются воплотить в виде поделок из б</w:t>
                  </w:r>
                  <w:r w:rsidR="00C93CF0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умаги, форма бумажного тюльпана </w:t>
                  </w:r>
                  <w:r w:rsidRPr="00C73D43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относительно простая, поэтому идеально подходит для начинающих.</w:t>
                  </w:r>
                </w:p>
                <w:p w:rsidR="00AF0920" w:rsidRPr="009E26F2" w:rsidRDefault="00AF0920" w:rsidP="009E26F2">
                  <w:pPr>
                    <w:spacing w:after="0"/>
                  </w:pPr>
                </w:p>
              </w:txbxContent>
            </v:textbox>
          </v:rect>
        </w:pict>
      </w:r>
      <w:r w:rsidR="009E26F2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3843424</wp:posOffset>
            </wp:positionH>
            <wp:positionV relativeFrom="paragraph">
              <wp:posOffset>159888</wp:posOffset>
            </wp:positionV>
            <wp:extent cx="2420917" cy="1861594"/>
            <wp:effectExtent l="19050" t="0" r="0" b="0"/>
            <wp:wrapNone/>
            <wp:docPr id="341" name="Рисунок 341" descr="https://page365.ru/wp-content/uploads/2019/02/3tul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page365.ru/wp-content/uploads/2019/02/3tulp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00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155">
        <w:br w:type="page"/>
      </w:r>
    </w:p>
    <w:p w:rsidR="006B7155" w:rsidRDefault="00814019">
      <w:r>
        <w:rPr>
          <w:noProof/>
        </w:rPr>
        <w:lastRenderedPageBreak/>
        <w:pict>
          <v:rect id="_x0000_s1062" style="position:absolute;margin-left:-70.05pt;margin-top:18.3pt;width:566.2pt;height:113.65pt;z-index:251730944" filled="f" stroked="f">
            <v:textbox>
              <w:txbxContent>
                <w:p w:rsidR="003122B6" w:rsidRPr="003122B6" w:rsidRDefault="003122B6" w:rsidP="003122B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3122B6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Жизнь состоит из множества историй и множества красок. Яркая окраска животных служит не только маскировкой или предупреждением для хищников, но и способом привлечь представителей своего вида. В то же самое время, удивительные цвета животных привлекают людей, особенно фотографов. Эти существа живут на земле и в воде, обладают разными размерами и формами, и все они отличаются невероятной красотой.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-14.85pt;margin-top:-12.75pt;width:451.35pt;height:31.05pt;z-index:251729920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1">
              <w:txbxContent>
                <w:p w:rsidR="00107C82" w:rsidRPr="00107C82" w:rsidRDefault="00107C82" w:rsidP="00107C82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70C0"/>
                    </w:rPr>
                  </w:pPr>
                  <w:r w:rsidRPr="00107C82">
                    <w:rPr>
                      <w:rFonts w:ascii="Monotype Corsiva" w:hAnsi="Monotype Corsiva" w:cs="Times New Roman"/>
                      <w:b/>
                      <w:color w:val="0070C0"/>
                      <w:sz w:val="44"/>
                    </w:rPr>
                    <w:t>Самые яркие животные</w:t>
                  </w:r>
                </w:p>
              </w:txbxContent>
            </v:textbox>
          </v:rect>
        </w:pict>
      </w:r>
      <w:r w:rsidR="0098375A" w:rsidRPr="00983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B7155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-1156088</wp:posOffset>
            </wp:positionH>
            <wp:positionV relativeFrom="paragraph">
              <wp:posOffset>-383813</wp:posOffset>
            </wp:positionV>
            <wp:extent cx="7649235" cy="10687792"/>
            <wp:effectExtent l="19050" t="0" r="8865" b="0"/>
            <wp:wrapNone/>
            <wp:docPr id="22" name="Рисунок 62" descr="D:\Газета\Лис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Газета\Лист 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35" cy="106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155" w:rsidRDefault="00814019">
      <w:r>
        <w:rPr>
          <w:noProof/>
        </w:rPr>
        <w:pict>
          <v:rect id="_x0000_s1065" style="position:absolute;margin-left:179.8pt;margin-top:551.7pt;width:308.55pt;height:189.25pt;z-index:251737088" filled="f" stroked="f">
            <v:textbox style="mso-next-textbox:#_x0000_s1065">
              <w:txbxContent>
                <w:p w:rsidR="0098375A" w:rsidRPr="0098375A" w:rsidRDefault="0098375A" w:rsidP="009837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98375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Малый фламинго</w:t>
                  </w:r>
                </w:p>
                <w:p w:rsidR="000861C5" w:rsidRPr="0098375A" w:rsidRDefault="0098375A" w:rsidP="009837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98375A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Знали ли вы что знаменитая розовая расцветка фламинго происходит от пигмента, содержащегося в водорослях, которые он ест? Тут на самом деле применимо высказывание: "Вы то, что вы едите". Малый фламинго - это самый маленький и самый плодовитый из семейства фламинговых, который обитает в Африке и некоторых частях Азии. 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83.25pt;margin-top:126.45pt;width:412.9pt;height:209.25pt;z-index:251732992" filled="f" stroked="f">
            <v:textbox>
              <w:txbxContent>
                <w:p w:rsidR="0098375A" w:rsidRPr="0098375A" w:rsidRDefault="0098375A" w:rsidP="0098375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98375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Красный ара</w:t>
                  </w:r>
                </w:p>
                <w:p w:rsidR="0098375A" w:rsidRPr="0098375A" w:rsidRDefault="0098375A" w:rsidP="009837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98375A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Красный ара является одним из самых красивых представителей семейства попугаевых. К счастью, сейчас им не грозит вымирание и все из-за того, что красный ара является популярным питомцем. Одной из главных причин, по которой эта птица пользуется большим спросом, является ее яркая внешность. Ее перья, как правило, ярко-красного цвета, кроющие перья хвоста и гузка светло-голубого, а верхние кроющие перья ярко-желтого. Кончик хвоста окрашен в голубой, а маховые перья темно-красные с золотистым отливом.</w:t>
                  </w:r>
                </w:p>
              </w:txbxContent>
            </v:textbox>
          </v:rect>
        </w:pict>
      </w:r>
      <w:r w:rsidR="0098375A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1597025</wp:posOffset>
            </wp:positionV>
            <wp:extent cx="1721485" cy="2434590"/>
            <wp:effectExtent l="19050" t="0" r="0" b="0"/>
            <wp:wrapNone/>
            <wp:docPr id="12" name="Рисунок 1" descr="https://farm9.staticflickr.com/8023/7338580328_a40f349d14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9.staticflickr.com/8023/7338580328_a40f349d14_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75A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4681855</wp:posOffset>
            </wp:positionV>
            <wp:extent cx="2922270" cy="1949450"/>
            <wp:effectExtent l="19050" t="0" r="0" b="0"/>
            <wp:wrapNone/>
            <wp:docPr id="14" name="Рисунок 4" descr="https://traveldigg.com/wp-content/uploads/2016/07/Great-Barrier-Reef-Clown-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aveldigg.com/wp-content/uploads/2016/07/Great-Barrier-Reef-Clown-Fis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4" style="position:absolute;margin-left:-61.35pt;margin-top:321.8pt;width:314.8pt;height:216.7pt;z-index:251735040;mso-position-horizontal-relative:text;mso-position-vertical-relative:text" filled="f" stroked="f">
            <v:textbox>
              <w:txbxContent>
                <w:p w:rsidR="0098375A" w:rsidRPr="0098375A" w:rsidRDefault="0098375A" w:rsidP="009837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98375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Рыба-клоун</w:t>
                  </w:r>
                  <w:r w:rsidRPr="0098375A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br/>
                    <w:t>В естественных условиях рыба-клоун формирует симбиоз с морскими актиниями. Их тело покрыто слизью, что важно для жизни обоих организмов: рыба-клоун защищает актинию от паразитов, а актиния охраняет рыбу-клоуна от хищников. В зависимости от вида, рыбы-клоуны бывают желтого, оранжевого, красноватого и черного цвета, и у многих есть характерные белые полосы или пятна.</w:t>
                  </w:r>
                </w:p>
              </w:txbxContent>
            </v:textbox>
          </v:rect>
        </w:pict>
      </w:r>
      <w:r w:rsidR="0098375A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6972935</wp:posOffset>
            </wp:positionV>
            <wp:extent cx="2955290" cy="2753995"/>
            <wp:effectExtent l="19050" t="0" r="0" b="0"/>
            <wp:wrapNone/>
            <wp:docPr id="16" name="Рисунок 9" descr="D:\Газета\a93372cbd362a5f01505e8f576e1b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\a93372cbd362a5f01505e8f576e1b8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529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155">
        <w:br w:type="page"/>
      </w:r>
    </w:p>
    <w:p w:rsidR="00876350" w:rsidRPr="00C26EFC" w:rsidRDefault="00814019" w:rsidP="00876350">
      <w:pPr>
        <w:jc w:val="center"/>
        <w:rPr>
          <w:b/>
          <w:color w:val="31849B" w:themeColor="accent5" w:themeShade="BF"/>
        </w:rPr>
      </w:pPr>
      <w:r>
        <w:rPr>
          <w:b/>
          <w:noProof/>
          <w:color w:val="31849B" w:themeColor="accent5" w:themeShade="BF"/>
        </w:rPr>
        <w:lastRenderedPageBreak/>
        <w:pict>
          <v:rect id="_x0000_s1066" style="position:absolute;left:0;text-align:left;margin-left:-2.6pt;margin-top:-13.95pt;width:451.35pt;height:31.05pt;z-index:251738112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6">
              <w:txbxContent>
                <w:p w:rsidR="001C18BD" w:rsidRPr="001C18BD" w:rsidRDefault="001C18BD" w:rsidP="001C18BD">
                  <w:pPr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 w:rsidRPr="001C18BD"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4"/>
                      <w:szCs w:val="44"/>
                    </w:rPr>
                    <w:t>Дракончик из картонного рулона</w:t>
                  </w:r>
                </w:p>
                <w:p w:rsidR="001C18BD" w:rsidRPr="0027207F" w:rsidRDefault="001C18BD" w:rsidP="001C18BD">
                  <w:pPr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</w:p>
              </w:txbxContent>
            </v:textbox>
          </v:rect>
        </w:pict>
      </w:r>
      <w:r w:rsidR="00876350">
        <w:rPr>
          <w:b/>
          <w:noProof/>
          <w:color w:val="31849B" w:themeColor="accent5" w:themeShade="BF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-1160145</wp:posOffset>
            </wp:positionH>
            <wp:positionV relativeFrom="paragraph">
              <wp:posOffset>-381635</wp:posOffset>
            </wp:positionV>
            <wp:extent cx="7656195" cy="10685780"/>
            <wp:effectExtent l="19050" t="0" r="1905" b="0"/>
            <wp:wrapNone/>
            <wp:docPr id="24" name="Рисунок 62" descr="D:\Газета\Лис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Газета\Лист 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155" w:rsidRDefault="00AB43F9"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62865</wp:posOffset>
            </wp:positionV>
            <wp:extent cx="7016115" cy="4403725"/>
            <wp:effectExtent l="19050" t="0" r="0" b="0"/>
            <wp:wrapNone/>
            <wp:docPr id="28" name="Рисунок 22" descr="https://paper-land.ru/wp-content/uploads/6/b/7/6b75ecc424619f0e1ef4ac211a252b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per-land.ru/wp-content/uploads/6/b/7/6b75ecc424619f0e1ef4ac211a252b2f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8127" b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4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155" w:rsidRDefault="006B7155"/>
    <w:p w:rsidR="006B7155" w:rsidRDefault="00CB6D31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3938427</wp:posOffset>
            </wp:positionH>
            <wp:positionV relativeFrom="paragraph">
              <wp:posOffset>6360820</wp:posOffset>
            </wp:positionV>
            <wp:extent cx="2140609" cy="2044337"/>
            <wp:effectExtent l="19050" t="19050" r="12041" b="13063"/>
            <wp:wrapNone/>
            <wp:docPr id="23" name="Рисунок 362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09" cy="20443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6362700</wp:posOffset>
            </wp:positionV>
            <wp:extent cx="2202180" cy="2106930"/>
            <wp:effectExtent l="19050" t="19050" r="26670" b="26670"/>
            <wp:wrapNone/>
            <wp:docPr id="371" name="Рисунок 371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106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4091940</wp:posOffset>
            </wp:positionV>
            <wp:extent cx="2211705" cy="2105660"/>
            <wp:effectExtent l="19050" t="19050" r="17145" b="27940"/>
            <wp:wrapNone/>
            <wp:docPr id="368" name="Рисунок 368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105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4056380</wp:posOffset>
            </wp:positionV>
            <wp:extent cx="2153285" cy="2139950"/>
            <wp:effectExtent l="19050" t="19050" r="18415" b="12700"/>
            <wp:wrapNone/>
            <wp:docPr id="20" name="Рисунок 365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13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4053840</wp:posOffset>
            </wp:positionV>
            <wp:extent cx="2199640" cy="2075180"/>
            <wp:effectExtent l="19050" t="19050" r="10160" b="20320"/>
            <wp:wrapNone/>
            <wp:docPr id="26" name="Рисунок 377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075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3F9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1573958</wp:posOffset>
            </wp:positionH>
            <wp:positionV relativeFrom="paragraph">
              <wp:posOffset>6358202</wp:posOffset>
            </wp:positionV>
            <wp:extent cx="2147803" cy="2014000"/>
            <wp:effectExtent l="19050" t="19050" r="23897" b="24350"/>
            <wp:wrapNone/>
            <wp:docPr id="374" name="Рисунок 374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03" cy="201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155">
        <w:br w:type="page"/>
      </w:r>
    </w:p>
    <w:p w:rsidR="00876350" w:rsidRDefault="00814019" w:rsidP="00AB43F9">
      <w:pPr>
        <w:ind w:left="-851"/>
        <w:rPr>
          <w:b/>
          <w:color w:val="31849B" w:themeColor="accent5" w:themeShade="BF"/>
        </w:rPr>
      </w:pPr>
      <w:r>
        <w:rPr>
          <w:b/>
          <w:noProof/>
          <w:color w:val="31849B" w:themeColor="accent5" w:themeShade="BF"/>
        </w:rPr>
        <w:lastRenderedPageBreak/>
        <w:pict>
          <v:rect id="_x0000_s1067" style="position:absolute;left:0;text-align:left;margin-left:-45.1pt;margin-top:-16.2pt;width:515.2pt;height:52.35pt;z-index:251753472" filled="f" stroked="f">
            <v:textbox style="mso-next-textbox:#_x0000_s1067">
              <w:txbxContent>
                <w:p w:rsidR="00CB6D31" w:rsidRPr="00CB6D31" w:rsidRDefault="00CB6D31" w:rsidP="00CB6D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CB6D3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Огнедышащий дракон!</w:t>
                  </w:r>
                </w:p>
                <w:p w:rsidR="00CB6D31" w:rsidRPr="00CB6D31" w:rsidRDefault="00CB6D31" w:rsidP="00CB6D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CB6D3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40"/>
                    </w:rPr>
                    <w:t>(динамическая пауза с использованием поделки «Дракончик»)</w:t>
                  </w:r>
                </w:p>
                <w:p w:rsidR="00CB6D31" w:rsidRPr="008517C1" w:rsidRDefault="00CB6D31" w:rsidP="00CB6D3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32"/>
                    </w:rPr>
                  </w:pPr>
                </w:p>
                <w:p w:rsidR="000861C5" w:rsidRPr="000861C5" w:rsidRDefault="0079739A" w:rsidP="00CB6D31"/>
              </w:txbxContent>
            </v:textbox>
          </v:rect>
        </w:pict>
      </w:r>
      <w:r w:rsidR="00AB43F9" w:rsidRPr="00AB43F9">
        <w:rPr>
          <w:b/>
          <w:noProof/>
          <w:color w:val="31849B" w:themeColor="accent5" w:themeShade="BF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-373840</wp:posOffset>
            </wp:positionV>
            <wp:extent cx="7650504" cy="10687792"/>
            <wp:effectExtent l="19050" t="0" r="7596" b="0"/>
            <wp:wrapNone/>
            <wp:docPr id="29" name="Рисунок 62" descr="D:\Газета\Лис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Газета\Лист 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504" cy="106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350" w:rsidRDefault="00876350" w:rsidP="00876350">
      <w:pPr>
        <w:jc w:val="center"/>
        <w:rPr>
          <w:b/>
          <w:color w:val="31849B" w:themeColor="accent5" w:themeShade="BF"/>
        </w:rPr>
      </w:pPr>
    </w:p>
    <w:tbl>
      <w:tblPr>
        <w:tblStyle w:val="a5"/>
        <w:tblW w:w="11057" w:type="dxa"/>
        <w:tblInd w:w="-1026" w:type="dxa"/>
        <w:tblLook w:val="04A0"/>
      </w:tblPr>
      <w:tblGrid>
        <w:gridCol w:w="3969"/>
        <w:gridCol w:w="7088"/>
      </w:tblGrid>
      <w:tr w:rsidR="00CB6D31" w:rsidTr="00CB6D31">
        <w:tc>
          <w:tcPr>
            <w:tcW w:w="3969" w:type="dxa"/>
          </w:tcPr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B6D3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Рыцарь! Подними забрало</w:t>
            </w:r>
          </w:p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B6D3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И на это посмотри:</w:t>
            </w:r>
          </w:p>
        </w:tc>
        <w:tc>
          <w:tcPr>
            <w:tcW w:w="7088" w:type="dxa"/>
          </w:tcPr>
          <w:p w:rsidR="00CB6D31" w:rsidRPr="00CB6D31" w:rsidRDefault="002F0F4A" w:rsidP="00CB6D31">
            <w:pPr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ребёнок</w:t>
            </w:r>
            <w:r w:rsidR="00CB6D31"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гордо выпячивает грудь.</w:t>
            </w:r>
          </w:p>
        </w:tc>
      </w:tr>
      <w:tr w:rsidR="00CB6D31" w:rsidTr="00CB6D31">
        <w:tc>
          <w:tcPr>
            <w:tcW w:w="3969" w:type="dxa"/>
          </w:tcPr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B6D3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Чешуя прочней металла,</w:t>
            </w:r>
          </w:p>
        </w:tc>
        <w:tc>
          <w:tcPr>
            <w:tcW w:w="7088" w:type="dxa"/>
          </w:tcPr>
          <w:p w:rsidR="00CB6D31" w:rsidRPr="00CB6D31" w:rsidRDefault="002F0F4A" w:rsidP="00CB6D31">
            <w:pPr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ребёнок</w:t>
            </w:r>
            <w:r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  <w:r w:rsidR="00CB6D31"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проводит руками по бокам.</w:t>
            </w:r>
          </w:p>
        </w:tc>
      </w:tr>
      <w:tr w:rsidR="00CB6D31" w:rsidTr="00CB6D31">
        <w:tc>
          <w:tcPr>
            <w:tcW w:w="3969" w:type="dxa"/>
          </w:tcPr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B6D3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Пламя жаркое внутри!</w:t>
            </w:r>
          </w:p>
        </w:tc>
        <w:tc>
          <w:tcPr>
            <w:tcW w:w="7088" w:type="dxa"/>
          </w:tcPr>
          <w:p w:rsidR="00CB6D31" w:rsidRPr="00CB6D31" w:rsidRDefault="002F0F4A" w:rsidP="002F0F4A">
            <w:pPr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ребёнок</w:t>
            </w:r>
            <w:r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  <w:r w:rsidR="00CB6D31"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подносит ко рту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поделку Дракончик</w:t>
            </w:r>
            <w:r w:rsidR="00CB6D31"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и сильно дует на нее, изображая пламя.</w:t>
            </w:r>
          </w:p>
        </w:tc>
      </w:tr>
      <w:tr w:rsidR="00CB6D31" w:rsidTr="00CB6D31">
        <w:tc>
          <w:tcPr>
            <w:tcW w:w="3969" w:type="dxa"/>
          </w:tcPr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B6D3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Выходи со мной сразиться,</w:t>
            </w:r>
          </w:p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B6D3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Честь свою поставь на кон!</w:t>
            </w:r>
          </w:p>
        </w:tc>
        <w:tc>
          <w:tcPr>
            <w:tcW w:w="7088" w:type="dxa"/>
          </w:tcPr>
          <w:p w:rsidR="00CB6D31" w:rsidRPr="00CB6D31" w:rsidRDefault="002F0F4A" w:rsidP="00CB6D31">
            <w:pPr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ребёнок</w:t>
            </w:r>
            <w:r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  <w:r w:rsidR="00CB6D31"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вызывающе топает ногами – то одной, то другой.</w:t>
            </w:r>
          </w:p>
        </w:tc>
      </w:tr>
      <w:tr w:rsidR="00CB6D31" w:rsidTr="00CB6D31">
        <w:tc>
          <w:tcPr>
            <w:tcW w:w="3969" w:type="dxa"/>
          </w:tcPr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B6D3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Съесть тебя не побоится</w:t>
            </w:r>
          </w:p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  <w:tc>
          <w:tcPr>
            <w:tcW w:w="7088" w:type="dxa"/>
          </w:tcPr>
          <w:p w:rsidR="00CB6D31" w:rsidRPr="00CB6D31" w:rsidRDefault="002F0F4A" w:rsidP="00CB6D31">
            <w:pPr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ребёнок</w:t>
            </w:r>
            <w:r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</w:t>
            </w:r>
            <w:r w:rsidR="00CB6D31"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самодовольно поглаживает брюхо.</w:t>
            </w:r>
          </w:p>
        </w:tc>
      </w:tr>
      <w:tr w:rsidR="00CB6D31" w:rsidTr="00CB6D31">
        <w:tc>
          <w:tcPr>
            <w:tcW w:w="3969" w:type="dxa"/>
          </w:tcPr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B6D3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Огнедышащий дракон!</w:t>
            </w:r>
          </w:p>
          <w:p w:rsidR="00CB6D31" w:rsidRPr="00CB6D31" w:rsidRDefault="00CB6D31" w:rsidP="00CB6D31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  <w:tc>
          <w:tcPr>
            <w:tcW w:w="7088" w:type="dxa"/>
          </w:tcPr>
          <w:p w:rsidR="00CB6D31" w:rsidRPr="00CB6D31" w:rsidRDefault="002F0F4A" w:rsidP="00CB6D31">
            <w:pPr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ребёнок</w:t>
            </w:r>
            <w:r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подносит ко рту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поделку Дракончик</w:t>
            </w:r>
            <w:r w:rsidRPr="00CB6D31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и сильно дует на нее, изображая пламя.</w:t>
            </w:r>
          </w:p>
        </w:tc>
      </w:tr>
    </w:tbl>
    <w:p w:rsidR="00CB6D31" w:rsidRDefault="00CB6D31" w:rsidP="00CB6D31">
      <w:pPr>
        <w:ind w:left="-1134"/>
        <w:rPr>
          <w:b/>
          <w:color w:val="31849B" w:themeColor="accent5" w:themeShade="BF"/>
        </w:rPr>
      </w:pPr>
      <w:r>
        <w:rPr>
          <w:b/>
          <w:noProof/>
          <w:color w:val="31849B" w:themeColor="accent5" w:themeShade="BF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1646489</wp:posOffset>
            </wp:positionH>
            <wp:positionV relativeFrom="paragraph">
              <wp:posOffset>16032</wp:posOffset>
            </wp:positionV>
            <wp:extent cx="1978800" cy="1892052"/>
            <wp:effectExtent l="19050" t="19050" r="21450" b="12948"/>
            <wp:wrapNone/>
            <wp:docPr id="380" name="Рисунок 380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00" cy="18920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350" w:rsidRDefault="00876350" w:rsidP="00876350">
      <w:pPr>
        <w:jc w:val="center"/>
        <w:rPr>
          <w:b/>
          <w:color w:val="31849B" w:themeColor="accent5" w:themeShade="BF"/>
        </w:rPr>
      </w:pPr>
    </w:p>
    <w:p w:rsidR="00876350" w:rsidRDefault="00876350" w:rsidP="00876350">
      <w:pPr>
        <w:jc w:val="center"/>
        <w:rPr>
          <w:b/>
          <w:color w:val="31849B" w:themeColor="accent5" w:themeShade="BF"/>
        </w:rPr>
      </w:pPr>
    </w:p>
    <w:p w:rsidR="00876350" w:rsidRDefault="00876350" w:rsidP="00876350">
      <w:pPr>
        <w:jc w:val="center"/>
        <w:rPr>
          <w:b/>
          <w:color w:val="31849B" w:themeColor="accent5" w:themeShade="BF"/>
        </w:rPr>
      </w:pPr>
    </w:p>
    <w:p w:rsidR="00876350" w:rsidRDefault="00876350" w:rsidP="00AB43F9">
      <w:pPr>
        <w:rPr>
          <w:b/>
          <w:color w:val="31849B" w:themeColor="accent5" w:themeShade="BF"/>
        </w:rPr>
      </w:pPr>
    </w:p>
    <w:p w:rsidR="00876350" w:rsidRDefault="00876350" w:rsidP="00876350">
      <w:pPr>
        <w:jc w:val="center"/>
        <w:rPr>
          <w:b/>
          <w:color w:val="31849B" w:themeColor="accent5" w:themeShade="BF"/>
        </w:rPr>
      </w:pPr>
    </w:p>
    <w:p w:rsidR="002F0F4A" w:rsidRDefault="002F0F4A">
      <w:pPr>
        <w:rPr>
          <w:rFonts w:ascii="Times New Roman" w:hAnsi="Times New Roman" w:cs="Times New Roman"/>
          <w:b/>
          <w:color w:val="002060"/>
        </w:rPr>
      </w:pPr>
    </w:p>
    <w:p w:rsidR="002F0F4A" w:rsidRDefault="002F0F4A">
      <w:pPr>
        <w:rPr>
          <w:rFonts w:ascii="Times New Roman" w:hAnsi="Times New Roman" w:cs="Times New Roman"/>
          <w:b/>
          <w:color w:val="002060"/>
        </w:rPr>
      </w:pPr>
    </w:p>
    <w:p w:rsidR="000B2933" w:rsidRPr="00CB6D31" w:rsidRDefault="00814019">
      <w:pPr>
        <w:rPr>
          <w:rFonts w:ascii="Times New Roman" w:hAnsi="Times New Roman" w:cs="Times New Roman"/>
          <w:b/>
          <w:color w:val="002060"/>
        </w:rPr>
      </w:pPr>
      <w:r w:rsidRPr="00814019">
        <w:rPr>
          <w:i/>
          <w:noProof/>
          <w:sz w:val="24"/>
          <w:szCs w:val="24"/>
        </w:rPr>
        <w:pict>
          <v:rect id="Прямоугольник 14" o:spid="_x0000_s1060" style="position:absolute;margin-left:-21.5pt;margin-top:14.35pt;width:486.5pt;height:332.9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876350" w:rsidRPr="005464E9" w:rsidRDefault="00876350" w:rsidP="00C93CF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Написать в редакцию Вы можете по Е-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mail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:</w:t>
                  </w:r>
                  <w:r w:rsidR="00C93CF0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 </w:t>
                  </w:r>
                  <w:hyperlink r:id="rId36" w:history="1">
                    <w:r w:rsidRPr="00FB5FB4">
                      <w:rPr>
                        <w:rStyle w:val="a9"/>
                        <w:rFonts w:ascii="Arial Black" w:hAnsi="Arial Black"/>
                        <w:sz w:val="36"/>
                        <w:szCs w:val="36"/>
                        <w:lang w:val="en-US"/>
                      </w:rPr>
                      <w:t>sadovaya</w:t>
                    </w:r>
                    <w:r w:rsidRPr="00FB5FB4">
                      <w:rPr>
                        <w:rStyle w:val="a9"/>
                        <w:rFonts w:ascii="Arial Black" w:hAnsi="Arial Black"/>
                        <w:sz w:val="36"/>
                        <w:szCs w:val="36"/>
                      </w:rPr>
                      <w:t>.72@</w:t>
                    </w:r>
                    <w:r w:rsidRPr="00FB5FB4">
                      <w:rPr>
                        <w:rStyle w:val="a9"/>
                        <w:rFonts w:ascii="Arial Black" w:hAnsi="Arial Black"/>
                        <w:sz w:val="36"/>
                        <w:szCs w:val="36"/>
                        <w:lang w:val="en-US"/>
                      </w:rPr>
                      <w:t>mail</w:t>
                    </w:r>
                    <w:r w:rsidRPr="00FB5FB4">
                      <w:rPr>
                        <w:rStyle w:val="a9"/>
                        <w:rFonts w:ascii="Arial Black" w:hAnsi="Arial Black"/>
                        <w:sz w:val="36"/>
                        <w:szCs w:val="36"/>
                      </w:rPr>
                      <w:t>.</w:t>
                    </w:r>
                    <w:r w:rsidRPr="00FB5FB4">
                      <w:rPr>
                        <w:rStyle w:val="a9"/>
                        <w:rFonts w:ascii="Arial Black" w:hAnsi="Arial Black"/>
                        <w:sz w:val="36"/>
                        <w:szCs w:val="36"/>
                        <w:lang w:val="en-US"/>
                      </w:rPr>
                      <w:t>ru</w:t>
                    </w:r>
                  </w:hyperlink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 </w:t>
                  </w:r>
                </w:p>
                <w:p w:rsidR="00C93CF0" w:rsidRDefault="00876350" w:rsidP="008763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Главный редактор: </w:t>
                  </w:r>
                </w:p>
                <w:p w:rsidR="00876350" w:rsidRPr="00BD1F18" w:rsidRDefault="00876350" w:rsidP="00C93CF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Усевич И.М.</w:t>
                  </w:r>
                  <w:r w:rsidR="00C93CF0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, 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старший воспитатель</w:t>
                  </w:r>
                </w:p>
                <w:p w:rsidR="00876350" w:rsidRDefault="00876350" w:rsidP="008763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Редактор и составител</w:t>
                  </w:r>
                  <w:r w:rsidR="00107C82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ь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: </w:t>
                  </w:r>
                </w:p>
                <w:p w:rsidR="00876350" w:rsidRPr="00BD1F18" w:rsidRDefault="00107C82" w:rsidP="008763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Рыбенко О.В. воспитатель</w:t>
                  </w:r>
                </w:p>
                <w:p w:rsidR="00876350" w:rsidRPr="00BD1F18" w:rsidRDefault="00876350" w:rsidP="00876350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Сайт детского сада:</w:t>
                  </w:r>
                </w:p>
                <w:p w:rsidR="00876350" w:rsidRDefault="00814019" w:rsidP="00876350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hyperlink r:id="rId37" w:history="1"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https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dsalenushka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yak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</w:rPr>
                      <w:t>-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uo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ru</w:t>
                    </w:r>
                  </w:hyperlink>
                </w:p>
                <w:p w:rsidR="00876350" w:rsidRPr="00BD1F18" w:rsidRDefault="00876350" w:rsidP="00876350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Сайт Телеграмм:</w:t>
                  </w:r>
                </w:p>
                <w:p w:rsidR="00876350" w:rsidRDefault="00814019" w:rsidP="00876350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hyperlink r:id="rId38" w:history="1"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https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t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me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  <w:r w:rsidR="00C93CF0" w:rsidRPr="00BB0381">
                      <w:rPr>
                        <w:rStyle w:val="a9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yakalenushka</w:t>
                    </w:r>
                  </w:hyperlink>
                </w:p>
                <w:p w:rsidR="00C93CF0" w:rsidRPr="00C93CF0" w:rsidRDefault="00C93CF0" w:rsidP="00876350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876350" w:rsidRPr="00107C82">
        <w:rPr>
          <w:rFonts w:ascii="Times New Roman" w:hAnsi="Times New Roman" w:cs="Times New Roman"/>
          <w:b/>
          <w:color w:val="002060"/>
        </w:rPr>
        <w:t xml:space="preserve">(ПРЕДСТАВЛЕННЫЕ ФОТОГРАФИИ ВЗЯТЫ С </w:t>
      </w:r>
      <w:bookmarkStart w:id="0" w:name="_GoBack"/>
      <w:bookmarkEnd w:id="0"/>
      <w:r w:rsidR="00876350" w:rsidRPr="00107C82">
        <w:rPr>
          <w:rFonts w:ascii="Times New Roman" w:hAnsi="Times New Roman" w:cs="Times New Roman"/>
          <w:b/>
          <w:color w:val="002060"/>
        </w:rPr>
        <w:t xml:space="preserve"> РАЗНЫХ САЙТОВ СЕТИ ИНТЕРНЕТ)</w:t>
      </w:r>
    </w:p>
    <w:sectPr w:rsidR="000B2933" w:rsidRPr="00CB6D31" w:rsidSect="009E791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39A" w:rsidRDefault="0079739A" w:rsidP="00CB6D31">
      <w:pPr>
        <w:spacing w:after="0" w:line="240" w:lineRule="auto"/>
      </w:pPr>
      <w:r>
        <w:separator/>
      </w:r>
    </w:p>
  </w:endnote>
  <w:endnote w:type="continuationSeparator" w:id="1">
    <w:p w:rsidR="0079739A" w:rsidRDefault="0079739A" w:rsidP="00CB6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39A" w:rsidRDefault="0079739A" w:rsidP="00CB6D31">
      <w:pPr>
        <w:spacing w:after="0" w:line="240" w:lineRule="auto"/>
      </w:pPr>
      <w:r>
        <w:separator/>
      </w:r>
    </w:p>
  </w:footnote>
  <w:footnote w:type="continuationSeparator" w:id="1">
    <w:p w:rsidR="0079739A" w:rsidRDefault="0079739A" w:rsidP="00CB6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2562"/>
    <w:multiLevelType w:val="hybridMultilevel"/>
    <w:tmpl w:val="A52E8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E2562"/>
    <w:multiLevelType w:val="hybridMultilevel"/>
    <w:tmpl w:val="0C9C0F18"/>
    <w:lvl w:ilvl="0" w:tplc="5D1C6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C0C1E"/>
    <w:multiLevelType w:val="hybridMultilevel"/>
    <w:tmpl w:val="028AC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B54E5B"/>
    <w:multiLevelType w:val="hybridMultilevel"/>
    <w:tmpl w:val="68FE6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A391C"/>
    <w:multiLevelType w:val="hybridMultilevel"/>
    <w:tmpl w:val="4C222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8949E1"/>
    <w:multiLevelType w:val="hybridMultilevel"/>
    <w:tmpl w:val="F8E62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09B4"/>
    <w:rsid w:val="000B2933"/>
    <w:rsid w:val="000B5C99"/>
    <w:rsid w:val="00107C82"/>
    <w:rsid w:val="001411EC"/>
    <w:rsid w:val="00171BEB"/>
    <w:rsid w:val="001C18BD"/>
    <w:rsid w:val="002102CC"/>
    <w:rsid w:val="002B3136"/>
    <w:rsid w:val="002D104E"/>
    <w:rsid w:val="002F0F4A"/>
    <w:rsid w:val="003009B4"/>
    <w:rsid w:val="003122B6"/>
    <w:rsid w:val="003E5148"/>
    <w:rsid w:val="003F1C2B"/>
    <w:rsid w:val="004E37B3"/>
    <w:rsid w:val="00582E5B"/>
    <w:rsid w:val="00613488"/>
    <w:rsid w:val="00645002"/>
    <w:rsid w:val="00661AAD"/>
    <w:rsid w:val="0066464B"/>
    <w:rsid w:val="006761F8"/>
    <w:rsid w:val="006848E2"/>
    <w:rsid w:val="00686B27"/>
    <w:rsid w:val="006B7155"/>
    <w:rsid w:val="00700F4D"/>
    <w:rsid w:val="0079739A"/>
    <w:rsid w:val="007C44C2"/>
    <w:rsid w:val="00814019"/>
    <w:rsid w:val="00850D9C"/>
    <w:rsid w:val="00863786"/>
    <w:rsid w:val="00876350"/>
    <w:rsid w:val="00887A34"/>
    <w:rsid w:val="008F12F6"/>
    <w:rsid w:val="0093557F"/>
    <w:rsid w:val="0098375A"/>
    <w:rsid w:val="009E26F2"/>
    <w:rsid w:val="009E791B"/>
    <w:rsid w:val="00A40C00"/>
    <w:rsid w:val="00AA075E"/>
    <w:rsid w:val="00AB43F9"/>
    <w:rsid w:val="00AE67F8"/>
    <w:rsid w:val="00AF0920"/>
    <w:rsid w:val="00C73D43"/>
    <w:rsid w:val="00C9360C"/>
    <w:rsid w:val="00C93CF0"/>
    <w:rsid w:val="00CB6D31"/>
    <w:rsid w:val="00D33649"/>
    <w:rsid w:val="00D605DA"/>
    <w:rsid w:val="00D855A1"/>
    <w:rsid w:val="00DA473A"/>
    <w:rsid w:val="00E423CB"/>
    <w:rsid w:val="00F91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7E"/>
  </w:style>
  <w:style w:type="paragraph" w:styleId="1">
    <w:name w:val="heading 1"/>
    <w:basedOn w:val="a"/>
    <w:link w:val="10"/>
    <w:uiPriority w:val="9"/>
    <w:qFormat/>
    <w:rsid w:val="00C936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7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6B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9360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C93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E37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1411EC"/>
    <w:pPr>
      <w:ind w:left="720"/>
      <w:contextualSpacing/>
    </w:pPr>
  </w:style>
  <w:style w:type="character" w:styleId="a8">
    <w:name w:val="Strong"/>
    <w:basedOn w:val="a0"/>
    <w:uiPriority w:val="22"/>
    <w:qFormat/>
    <w:rsid w:val="009E26F2"/>
    <w:rPr>
      <w:b/>
      <w:bCs/>
    </w:rPr>
  </w:style>
  <w:style w:type="character" w:styleId="a9">
    <w:name w:val="Hyperlink"/>
    <w:basedOn w:val="a0"/>
    <w:uiPriority w:val="99"/>
    <w:unhideWhenUsed/>
    <w:rsid w:val="008763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t.me/yakalenushk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dsalenushka.yak-uo.ru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mailto:sadovaya.72@mail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2023-02-17T05:53:00Z</dcterms:created>
  <dcterms:modified xsi:type="dcterms:W3CDTF">2023-02-19T13:09:00Z</dcterms:modified>
</cp:coreProperties>
</file>