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3F" w:rsidRDefault="002E0E3F" w:rsidP="002E0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 w:rsidRPr="002E0E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Конспект педагогического мероприятия</w:t>
      </w:r>
      <w:r w:rsidRPr="002E0E3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 </w:t>
      </w:r>
      <w:r w:rsidRPr="002E0E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детьми старшей группы </w:t>
      </w:r>
    </w:p>
    <w:bookmarkEnd w:id="0"/>
    <w:p w:rsidR="002E0E3F" w:rsidRDefault="002E0E3F" w:rsidP="002E0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0E3F">
        <w:rPr>
          <w:rFonts w:ascii="Times New Roman" w:eastAsia="Calibri" w:hAnsi="Times New Roman" w:cs="Times New Roman"/>
          <w:b/>
          <w:bCs/>
          <w:sz w:val="28"/>
          <w:szCs w:val="28"/>
        </w:rPr>
        <w:t>по теме «Ателье. Одежда. Головные уборы»</w:t>
      </w:r>
    </w:p>
    <w:p w:rsidR="002E0E3F" w:rsidRPr="002E0E3F" w:rsidRDefault="002E0E3F" w:rsidP="002E0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Воспитатель: </w:t>
      </w:r>
      <w:proofErr w:type="spellStart"/>
      <w:r>
        <w:rPr>
          <w:rFonts w:ascii="Times New Roman" w:eastAsia="Calibri" w:hAnsi="Times New Roman" w:cs="Times New Roman"/>
          <w:bCs/>
          <w:i/>
          <w:sz w:val="28"/>
          <w:szCs w:val="28"/>
        </w:rPr>
        <w:t>Кучмина</w:t>
      </w:r>
      <w:proofErr w:type="spellEnd"/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И.С.</w:t>
      </w:r>
    </w:p>
    <w:p w:rsidR="002E0E3F" w:rsidRPr="002E0E3F" w:rsidRDefault="002E0E3F" w:rsidP="002E0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072"/>
        <w:gridCol w:w="3127"/>
        <w:gridCol w:w="2410"/>
      </w:tblGrid>
      <w:tr w:rsidR="002E0E3F" w:rsidRPr="002E0E3F" w:rsidTr="0017052E">
        <w:tc>
          <w:tcPr>
            <w:tcW w:w="2410" w:type="dxa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3609" w:type="dxa"/>
            <w:gridSpan w:val="3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Дети – 5-6 лет / старший дошкольный возраст</w:t>
            </w:r>
          </w:p>
        </w:tc>
      </w:tr>
      <w:tr w:rsidR="002E0E3F" w:rsidRPr="002E0E3F" w:rsidTr="0017052E">
        <w:tc>
          <w:tcPr>
            <w:tcW w:w="2410" w:type="dxa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 ОД</w:t>
            </w:r>
          </w:p>
        </w:tc>
        <w:tc>
          <w:tcPr>
            <w:tcW w:w="13609" w:type="dxa"/>
            <w:gridSpan w:val="3"/>
            <w:shd w:val="clear" w:color="auto" w:fill="auto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E0E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Занятие с увлечением</w:t>
            </w:r>
          </w:p>
        </w:tc>
      </w:tr>
      <w:tr w:rsidR="002E0E3F" w:rsidRPr="002E0E3F" w:rsidTr="0017052E">
        <w:tc>
          <w:tcPr>
            <w:tcW w:w="2410" w:type="dxa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Приоритетные ОО</w:t>
            </w:r>
          </w:p>
        </w:tc>
        <w:tc>
          <w:tcPr>
            <w:tcW w:w="13609" w:type="dxa"/>
            <w:gridSpan w:val="3"/>
            <w:shd w:val="clear" w:color="auto" w:fill="auto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«Познавательное развитие», «Социально-коммуникативное развитие», «Речевое развитие» 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E0E3F" w:rsidRPr="002E0E3F" w:rsidTr="0017052E">
        <w:tc>
          <w:tcPr>
            <w:tcW w:w="2410" w:type="dxa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3609" w:type="dxa"/>
            <w:gridSpan w:val="3"/>
            <w:shd w:val="clear" w:color="auto" w:fill="auto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Закрепление и систематизация знаний детей об одежде, обуви и головных уборах.</w:t>
            </w:r>
          </w:p>
        </w:tc>
      </w:tr>
      <w:tr w:rsidR="002E0E3F" w:rsidRPr="002E0E3F" w:rsidTr="0017052E">
        <w:tc>
          <w:tcPr>
            <w:tcW w:w="2410" w:type="dxa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Программные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3609" w:type="dxa"/>
            <w:gridSpan w:val="3"/>
          </w:tcPr>
          <w:p w:rsidR="002E0E3F" w:rsidRPr="002E0E3F" w:rsidRDefault="002E0E3F" w:rsidP="002E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 «Познавательное развитие»:</w:t>
            </w: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E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детей о видах одежды соответственно времен года, о назначении головных уборов, предметов одежды, её деталях;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формировать умение отличать и сравнивать кожу, шерсть, шёлк, хлопок, пух, где и как получают, выращивают, производят;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выделять части одежды, обуви, определять по цвету, материалу, по материалу, по сезону, для чего она предназначена</w:t>
            </w:r>
            <w:r w:rsidRPr="002E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E0E3F" w:rsidRPr="002E0E3F" w:rsidRDefault="002E0E3F" w:rsidP="002E0E3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 «Социально-коммуникативное развитие»:</w:t>
            </w: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E0E3F" w:rsidRPr="002E0E3F" w:rsidRDefault="002E0E3F" w:rsidP="002E0E3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п</w:t>
            </w: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оддерживать стремление понимать сказочного героя в его различных проявлениях (внешний вид, оценка его поступков), чувствовать его эмоциональное состояние и передавать с помощью эмоций;</w:t>
            </w:r>
          </w:p>
          <w:p w:rsidR="002E0E3F" w:rsidRPr="002E0E3F" w:rsidRDefault="002E0E3F" w:rsidP="002E0E3F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- обогащать социальные представления о людях, чьи профессии с</w:t>
            </w:r>
            <w:r w:rsidRPr="002E0E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вязаны с производством и изготовлением одежды, обуви, головных уборов: швея, портной, сапожник, модельер, закройщик;</w:t>
            </w:r>
          </w:p>
          <w:p w:rsidR="002E0E3F" w:rsidRPr="002E0E3F" w:rsidRDefault="002E0E3F" w:rsidP="002E0E3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продолжать накапливать у детей знания о содержании труда в соответствии с общей структурой трудового процесса: цель, мотив, материалы, предметы труды, инструменты и оборудование;</w:t>
            </w:r>
          </w:p>
          <w:p w:rsidR="002E0E3F" w:rsidRPr="002E0E3F" w:rsidRDefault="002E0E3F" w:rsidP="002E0E3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различать разные эмоциональные состояния, выражать их в мимике.</w:t>
            </w:r>
          </w:p>
          <w:p w:rsidR="002E0E3F" w:rsidRPr="002E0E3F" w:rsidRDefault="002E0E3F" w:rsidP="002E0E3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 «Речевое развитие»:</w:t>
            </w: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E0E3F" w:rsidRPr="002E0E3F" w:rsidRDefault="002E0E3F" w:rsidP="002E0E3F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- обогащать словарь детей за счет расширения представлений об одежде, обуви и головных уборах;</w:t>
            </w:r>
          </w:p>
          <w:p w:rsidR="002E0E3F" w:rsidRPr="002E0E3F" w:rsidRDefault="002E0E3F" w:rsidP="002E0E3F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- содействовать развитию умений выполнять операцию классификации – деления освоенных понятий на группы на основе выявленных признаков (одежда – зимняя, летняя, демисезонная);</w:t>
            </w:r>
          </w:p>
          <w:p w:rsidR="002E0E3F" w:rsidRPr="002E0E3F" w:rsidRDefault="002E0E3F" w:rsidP="002E0E3F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- развивать монологические формы речи, соблюдение этики общения в условиях коллективного взаимодействия.</w:t>
            </w:r>
          </w:p>
        </w:tc>
      </w:tr>
      <w:tr w:rsidR="002E0E3F" w:rsidRPr="002E0E3F" w:rsidTr="0017052E">
        <w:tc>
          <w:tcPr>
            <w:tcW w:w="2410" w:type="dxa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Новые слова</w:t>
            </w:r>
          </w:p>
        </w:tc>
        <w:tc>
          <w:tcPr>
            <w:tcW w:w="13609" w:type="dxa"/>
            <w:gridSpan w:val="3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E0E3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Модельер, закройщик, шляпник, шапочник</w:t>
            </w:r>
          </w:p>
        </w:tc>
      </w:tr>
      <w:tr w:rsidR="002E0E3F" w:rsidRPr="002E0E3F" w:rsidTr="0017052E">
        <w:trPr>
          <w:trHeight w:val="177"/>
        </w:trPr>
        <w:tc>
          <w:tcPr>
            <w:tcW w:w="2410" w:type="dxa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Виды детской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3609" w:type="dxa"/>
            <w:gridSpan w:val="3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познавательно-исследовательская;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коммуникативная (беседа, диалог);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E0E3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2E0E3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двигательная</w:t>
            </w:r>
            <w:proofErr w:type="gramEnd"/>
            <w:r w:rsidRPr="002E0E3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(передвижение по группе).</w:t>
            </w:r>
          </w:p>
        </w:tc>
      </w:tr>
      <w:tr w:rsidR="002E0E3F" w:rsidRPr="002E0E3F" w:rsidTr="0017052E">
        <w:trPr>
          <w:trHeight w:val="97"/>
        </w:trPr>
        <w:tc>
          <w:tcPr>
            <w:tcW w:w="2410" w:type="dxa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Формы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детской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3609" w:type="dxa"/>
            <w:gridSpan w:val="3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совместная деятельность взрослого и детей;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самостоятельная деятельность детей.</w:t>
            </w:r>
          </w:p>
        </w:tc>
      </w:tr>
      <w:tr w:rsidR="002E0E3F" w:rsidRPr="002E0E3F" w:rsidTr="0017052E">
        <w:trPr>
          <w:trHeight w:val="210"/>
        </w:trPr>
        <w:tc>
          <w:tcPr>
            <w:tcW w:w="2410" w:type="dxa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13609" w:type="dxa"/>
            <w:gridSpan w:val="3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Технические средства</w:t>
            </w:r>
            <w:r w:rsidRPr="002E0E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2E0E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ПК.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E0E3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Материал</w:t>
            </w:r>
            <w:r w:rsidRPr="002E0E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2E0E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кусочки тканей (</w:t>
            </w: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кожа, шерсть, шелк, хлопок</w:t>
            </w:r>
            <w:r w:rsidRPr="002E0E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), картинки с изображением сказочных героев, шляпа, микрофон, колокольчик, серединки цветка с изображением «солнце», «снежинка», «дождь», лепестки цветов с картинками, на которых изображена зимняя, летняя и демисезонная одежда, контейнеры с водой для эксперимента, шкатулка.</w:t>
            </w:r>
            <w:proofErr w:type="gramEnd"/>
          </w:p>
        </w:tc>
      </w:tr>
      <w:tr w:rsidR="002E0E3F" w:rsidRPr="002E0E3F" w:rsidTr="0017052E">
        <w:trPr>
          <w:trHeight w:val="180"/>
        </w:trPr>
        <w:tc>
          <w:tcPr>
            <w:tcW w:w="2410" w:type="dxa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3609" w:type="dxa"/>
            <w:gridSpan w:val="3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- имеют представления об одежде, обуви и головных уборах;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- различают летнюю, зимнюю и демисезонную одежду;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ind w:firstLine="484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- сформированы представления о видах одежды, о назначении головных уборов, обуви.</w:t>
            </w:r>
          </w:p>
        </w:tc>
      </w:tr>
      <w:tr w:rsidR="002E0E3F" w:rsidRPr="002E0E3F" w:rsidTr="0017052E">
        <w:trPr>
          <w:trHeight w:val="127"/>
        </w:trPr>
        <w:tc>
          <w:tcPr>
            <w:tcW w:w="2410" w:type="dxa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Этапы ОД</w:t>
            </w:r>
          </w:p>
        </w:tc>
        <w:tc>
          <w:tcPr>
            <w:tcW w:w="8072" w:type="dxa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3127" w:type="dxa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Деятельность ребенка</w:t>
            </w:r>
          </w:p>
        </w:tc>
        <w:tc>
          <w:tcPr>
            <w:tcW w:w="2410" w:type="dxa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Планируемые результаты</w:t>
            </w:r>
          </w:p>
        </w:tc>
      </w:tr>
      <w:tr w:rsidR="002E0E3F" w:rsidRPr="002E0E3F" w:rsidTr="0017052E">
        <w:trPr>
          <w:trHeight w:val="180"/>
        </w:trPr>
        <w:tc>
          <w:tcPr>
            <w:tcW w:w="2410" w:type="dxa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I.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8072" w:type="dxa"/>
          </w:tcPr>
          <w:p w:rsidR="002E0E3F" w:rsidRPr="002E0E3F" w:rsidRDefault="002E0E3F" w:rsidP="002E0E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ребята! Я очень рада вас видеть!</w:t>
            </w:r>
          </w:p>
          <w:p w:rsidR="002E0E3F" w:rsidRPr="002E0E3F" w:rsidRDefault="002E0E3F" w:rsidP="002E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Протяните мне ладошки,</w:t>
            </w:r>
          </w:p>
          <w:p w:rsidR="002E0E3F" w:rsidRPr="002E0E3F" w:rsidRDefault="002E0E3F" w:rsidP="002E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Я поглажу их немножко.</w:t>
            </w:r>
          </w:p>
          <w:p w:rsidR="002E0E3F" w:rsidRPr="002E0E3F" w:rsidRDefault="002E0E3F" w:rsidP="002E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Друг на друга посмотрите</w:t>
            </w:r>
          </w:p>
          <w:p w:rsidR="002E0E3F" w:rsidRPr="002E0E3F" w:rsidRDefault="002E0E3F" w:rsidP="002E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И улыбку подарите!</w:t>
            </w:r>
          </w:p>
          <w:p w:rsidR="002E0E3F" w:rsidRPr="002E0E3F" w:rsidRDefault="002E0E3F" w:rsidP="002E0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Давайте поделимся друг с другом своим хорошим настроением!</w:t>
            </w:r>
            <w:r w:rsidRPr="002E0E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E0E3F" w:rsidRPr="002E0E3F" w:rsidRDefault="002E0E3F" w:rsidP="002E0E3F">
            <w:pPr>
              <w:spacing w:after="0" w:line="240" w:lineRule="auto"/>
              <w:ind w:firstLine="37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Похлопайте в ладоши те, на ком надета желтая футболка.</w:t>
            </w:r>
          </w:p>
          <w:p w:rsidR="002E0E3F" w:rsidRPr="002E0E3F" w:rsidRDefault="002E0E3F" w:rsidP="002E0E3F">
            <w:pPr>
              <w:spacing w:after="0" w:line="240" w:lineRule="auto"/>
              <w:ind w:firstLine="4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Закройте глаза те, на ком есть вещь белого цвета.</w:t>
            </w:r>
          </w:p>
          <w:p w:rsidR="002E0E3F" w:rsidRPr="002E0E3F" w:rsidRDefault="002E0E3F" w:rsidP="002E0E3F">
            <w:pPr>
              <w:spacing w:after="0" w:line="240" w:lineRule="auto"/>
              <w:ind w:firstLine="4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Подпрыгните те, кто обут в черные туфли.</w:t>
            </w:r>
          </w:p>
          <w:p w:rsidR="002E0E3F" w:rsidRPr="002E0E3F" w:rsidRDefault="002E0E3F" w:rsidP="002E0E3F">
            <w:pPr>
              <w:spacing w:after="0" w:line="240" w:lineRule="auto"/>
              <w:ind w:firstLine="4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Улыбнитесь те, кто сегодня пришел в рубашке.</w:t>
            </w:r>
          </w:p>
          <w:p w:rsidR="002E0E3F" w:rsidRPr="002E0E3F" w:rsidRDefault="002E0E3F" w:rsidP="002E0E3F">
            <w:pPr>
              <w:spacing w:after="0" w:line="240" w:lineRule="auto"/>
              <w:ind w:firstLine="4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Потопайте ногами те, на ком надета красивая шляпа.</w:t>
            </w:r>
          </w:p>
        </w:tc>
        <w:tc>
          <w:tcPr>
            <w:tcW w:w="3127" w:type="dxa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Дети выстраиваются в круг, протягивают ладошки, приветствуют педагога и друг друга.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Дети слушают педагога и выполняют заданные действия, относящиеся к ним.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Настраиваются на работу;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концентрируется внимание;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формируется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положительный настрой </w:t>
            </w:r>
            <w:proofErr w:type="gramStart"/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совместную деятельность.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Имеют представления об одежде, обуви.</w:t>
            </w:r>
          </w:p>
        </w:tc>
      </w:tr>
      <w:tr w:rsidR="002E0E3F" w:rsidRPr="002E0E3F" w:rsidTr="0017052E">
        <w:trPr>
          <w:trHeight w:val="112"/>
        </w:trPr>
        <w:tc>
          <w:tcPr>
            <w:tcW w:w="2410" w:type="dxa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II. Мотивационно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ориентировочный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8072" w:type="dxa"/>
          </w:tcPr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Как вы думаете, чему мы посвятим нашу сегодняшнюю встречу? 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Я журналист из города Строитель и мне поручили написать заметку об этих вещах. Приехав в Ваш город, мне сказали, что ребята детского сада №63, и именно вашей группы много знают об одежде, обуви и головных уборах. Это так? </w:t>
            </w:r>
            <w:r w:rsidRPr="002E0E3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Вы поделитесь своими знаниями? А может быть, общаясь, мы узнаем что-то новое и интересное!</w:t>
            </w:r>
          </w:p>
        </w:tc>
        <w:tc>
          <w:tcPr>
            <w:tcW w:w="3127" w:type="dxa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Ответы детей: 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E0E3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одежда, обувь, </w:t>
            </w:r>
            <w:r w:rsidRPr="002E0E3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головные уборы</w:t>
            </w:r>
            <w:r w:rsidRPr="002E0E3F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Ответы детей.</w:t>
            </w:r>
          </w:p>
          <w:p w:rsidR="002E0E3F" w:rsidRPr="002E0E3F" w:rsidRDefault="002E0E3F" w:rsidP="002E0E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Умеют с достаточной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полнотой и точностью выражать свои мысли.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Сформирована положительная мотивация.</w:t>
            </w:r>
          </w:p>
        </w:tc>
      </w:tr>
      <w:tr w:rsidR="002E0E3F" w:rsidRPr="002E0E3F" w:rsidTr="0017052E">
        <w:trPr>
          <w:trHeight w:val="112"/>
        </w:trPr>
        <w:tc>
          <w:tcPr>
            <w:tcW w:w="2410" w:type="dxa"/>
            <w:vMerge w:val="restart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III. Практический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этап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</w:tc>
        <w:tc>
          <w:tcPr>
            <w:tcW w:w="8072" w:type="dxa"/>
          </w:tcPr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Интерактивная технология «Хоровод»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Колокольчик поет, всех нас в хоровод зовет.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Раз-два, раз-два – начинается игра.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Звонкий колокольчик мы будем передавать по </w:t>
            </w:r>
            <w:proofErr w:type="gramStart"/>
            <w:r w:rsidRPr="002E0E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кругу</w:t>
            </w:r>
            <w:proofErr w:type="gramEnd"/>
            <w:r w:rsidRPr="002E0E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отвечать на вопрос. И так мы будем делать по очереди, пока колокольчик не вернется ко мне. Договорились?</w:t>
            </w:r>
          </w:p>
          <w:p w:rsidR="002E0E3F" w:rsidRPr="002E0E3F" w:rsidRDefault="002E0E3F" w:rsidP="002E0E3F">
            <w:pPr>
              <w:tabs>
                <w:tab w:val="left" w:pos="4533"/>
              </w:tabs>
              <w:spacing w:after="0" w:line="240" w:lineRule="auto"/>
              <w:ind w:left="20" w:firstLine="5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чего нужна одежда?</w:t>
            </w:r>
          </w:p>
          <w:p w:rsidR="002E0E3F" w:rsidRPr="002E0E3F" w:rsidRDefault="002E0E3F" w:rsidP="002E0E3F">
            <w:pPr>
              <w:tabs>
                <w:tab w:val="left" w:pos="4533"/>
              </w:tabs>
              <w:spacing w:after="0" w:line="240" w:lineRule="auto"/>
              <w:ind w:left="20" w:firstLine="5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у животных нет одежды, а у людей есть?</w:t>
            </w:r>
          </w:p>
          <w:p w:rsidR="002E0E3F" w:rsidRPr="002E0E3F" w:rsidRDefault="002E0E3F" w:rsidP="002E0E3F">
            <w:pPr>
              <w:tabs>
                <w:tab w:val="left" w:pos="4533"/>
              </w:tabs>
              <w:spacing w:after="0" w:line="240" w:lineRule="auto"/>
              <w:ind w:left="20" w:firstLine="5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Перечислите зимнюю одежду.</w:t>
            </w:r>
          </w:p>
          <w:p w:rsidR="002E0E3F" w:rsidRPr="002E0E3F" w:rsidRDefault="002E0E3F" w:rsidP="002E0E3F">
            <w:pPr>
              <w:tabs>
                <w:tab w:val="left" w:pos="4533"/>
              </w:tabs>
              <w:spacing w:after="0" w:line="240" w:lineRule="auto"/>
              <w:ind w:left="20" w:firstLine="5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Перечислите летнюю одежду.</w:t>
            </w:r>
          </w:p>
          <w:p w:rsidR="002E0E3F" w:rsidRPr="002E0E3F" w:rsidRDefault="002E0E3F" w:rsidP="002E0E3F">
            <w:pPr>
              <w:tabs>
                <w:tab w:val="left" w:pos="4533"/>
              </w:tabs>
              <w:spacing w:after="0" w:line="240" w:lineRule="auto"/>
              <w:ind w:left="20" w:firstLine="5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Где шьют одежду и где ее покупают?</w:t>
            </w:r>
          </w:p>
          <w:p w:rsidR="002E0E3F" w:rsidRPr="002E0E3F" w:rsidRDefault="002E0E3F" w:rsidP="002E0E3F">
            <w:pPr>
              <w:tabs>
                <w:tab w:val="left" w:pos="4533"/>
              </w:tabs>
              <w:spacing w:after="0" w:line="240" w:lineRule="auto"/>
              <w:ind w:left="20" w:firstLine="5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Какую одежду надевают на голову?</w:t>
            </w:r>
          </w:p>
          <w:p w:rsidR="002E0E3F" w:rsidRPr="002E0E3F" w:rsidRDefault="002E0E3F" w:rsidP="002E0E3F">
            <w:pPr>
              <w:tabs>
                <w:tab w:val="left" w:pos="4533"/>
              </w:tabs>
              <w:spacing w:after="0" w:line="240" w:lineRule="auto"/>
              <w:ind w:left="20" w:firstLine="5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Какую одежду могут носить только девочки?</w:t>
            </w:r>
          </w:p>
          <w:p w:rsidR="002E0E3F" w:rsidRPr="002E0E3F" w:rsidRDefault="002E0E3F" w:rsidP="002E0E3F">
            <w:pPr>
              <w:tabs>
                <w:tab w:val="left" w:pos="4533"/>
              </w:tabs>
              <w:spacing w:after="0" w:line="240" w:lineRule="auto"/>
              <w:ind w:left="20" w:firstLine="5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Какую обувь носят и девочки и мальчики?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Молодцы, вы действительно много знаете, и поэтому колокольчик стал звонить громко-громко!</w:t>
            </w:r>
          </w:p>
        </w:tc>
        <w:tc>
          <w:tcPr>
            <w:tcW w:w="3127" w:type="dxa"/>
          </w:tcPr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 собираются вокруг воспитателя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Ребенок, которому передали колокольчик, отвечает на вопрос и звонит в колокольчик.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E0E3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Предположительно отвечают: </w:t>
            </w:r>
            <w:r w:rsidRPr="002E0E3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одежда нужна, чтобы человек не мерз, зимняя одежда: шуба, свитер, пальто, комбинезон; летняя одежда: футболка, шорты, платье.</w:t>
            </w:r>
            <w:proofErr w:type="gramEnd"/>
          </w:p>
        </w:tc>
        <w:tc>
          <w:tcPr>
            <w:tcW w:w="2410" w:type="dxa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Внимательно слушают сверстников;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грамматически правильно используют в речи: несклоняемые существительные (пальто), слова, имеющие только множественное число (брюки)</w:t>
            </w:r>
          </w:p>
        </w:tc>
      </w:tr>
      <w:tr w:rsidR="002E0E3F" w:rsidRPr="002E0E3F" w:rsidTr="0017052E">
        <w:trPr>
          <w:trHeight w:val="112"/>
        </w:trPr>
        <w:tc>
          <w:tcPr>
            <w:tcW w:w="2410" w:type="dxa"/>
            <w:vMerge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2" w:type="dxa"/>
          </w:tcPr>
          <w:p w:rsidR="002E0E3F" w:rsidRPr="002E0E3F" w:rsidRDefault="002E0E3F" w:rsidP="002E0E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Интерактивная технология «Деление на команды»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Интерактивная игра «Цветок знаний»</w:t>
            </w:r>
          </w:p>
          <w:p w:rsidR="002E0E3F" w:rsidRPr="002E0E3F" w:rsidRDefault="002E0E3F" w:rsidP="002E0E3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А сейчас я предлагаю разделиться на три группы. Каждая группа будет выкладывать необычный цветок. На ковре есть серединки со значками «солнце», «снежинка», «дождь». Первая группа отберет картинки с изображением летней одежды, вторая группа выложит вокруг серединки цветка зимнюю одежду, третья группа - демисезонную.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Какую одежду  вы отнесли к </w:t>
            </w:r>
            <w:proofErr w:type="gramStart"/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летней</w:t>
            </w:r>
            <w:proofErr w:type="gramEnd"/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Перечислите её.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Какую одежду вы отнесли к </w:t>
            </w:r>
            <w:proofErr w:type="gramStart"/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зимней</w:t>
            </w:r>
            <w:proofErr w:type="gramEnd"/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Перечислите её.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Какую одежду вы отнесли к </w:t>
            </w:r>
            <w:proofErr w:type="gramStart"/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демисезонной</w:t>
            </w:r>
            <w:proofErr w:type="gramEnd"/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Перечислите её.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Назовите профессии людей, связанных с производством и изготовлением одежды? 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Какими инструментами они пользуются?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27" w:type="dxa"/>
          </w:tcPr>
          <w:p w:rsidR="002E0E3F" w:rsidRPr="002E0E3F" w:rsidRDefault="002E0E3F" w:rsidP="002E0E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Дети делятся на три группы,</w:t>
            </w: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отбирают картинки и выкладывают вокруг серединки цветка летнюю, зимнюю или </w:t>
            </w:r>
            <w:proofErr w:type="spellStart"/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демисозонную</w:t>
            </w:r>
            <w:proofErr w:type="spellEnd"/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одежду. Перечисляют ее.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Дети предположительно отвечают:  </w:t>
            </w:r>
            <w:r w:rsidRPr="002E0E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Модельер придумывает фасоны одежды. Закройщик разрабатывает выкройки и делает раскрой ткани, портной кроит одежду. </w:t>
            </w:r>
            <w:r w:rsidRPr="002E0E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Швея шьет одежду.</w:t>
            </w:r>
          </w:p>
        </w:tc>
        <w:tc>
          <w:tcPr>
            <w:tcW w:w="2410" w:type="dxa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Дети умеют обобщать - объединять предметы одежды в группы в соответствии </w:t>
            </w:r>
            <w:proofErr w:type="gramStart"/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временем года 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Обогащается </w:t>
            </w: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активный словарь за счет слов, обозначающих: виды одежды,  названия профессий, инструментов 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0E3F" w:rsidRPr="002E0E3F" w:rsidTr="0017052E">
        <w:trPr>
          <w:trHeight w:val="112"/>
        </w:trPr>
        <w:tc>
          <w:tcPr>
            <w:tcW w:w="2410" w:type="dxa"/>
            <w:vMerge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2" w:type="dxa"/>
          </w:tcPr>
          <w:p w:rsidR="002E0E3F" w:rsidRPr="002E0E3F" w:rsidRDefault="002E0E3F" w:rsidP="002E0E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Дидактическая игра «Волшебный мешочек»</w:t>
            </w:r>
          </w:p>
          <w:p w:rsidR="002E0E3F" w:rsidRPr="002E0E3F" w:rsidRDefault="002E0E3F" w:rsidP="002E0E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из чего шьют одежду? Какая бывает ткань? (ответы детей) У меня есть волшебный мешочек, который поможет нам вспомнить, из каких же тканей можно шить одежду.</w:t>
            </w:r>
          </w:p>
          <w:p w:rsidR="002E0E3F" w:rsidRPr="002E0E3F" w:rsidRDefault="002E0E3F" w:rsidP="002E0E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7" w:type="dxa"/>
          </w:tcPr>
          <w:p w:rsidR="002E0E3F" w:rsidRPr="002E0E3F" w:rsidRDefault="002E0E3F" w:rsidP="002E0E3F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по очереди опускают руку в мешочек, выбирают образец ткани и на ощупь пытаются его описать, назвать. </w:t>
            </w:r>
          </w:p>
        </w:tc>
        <w:tc>
          <w:tcPr>
            <w:tcW w:w="2410" w:type="dxa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ind w:left="-45" w:right="-7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0E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детей формируются умения узнавать и называть различные ткани.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ind w:left="-45" w:right="-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Обогащается словарь детей за счет расширения представлений о разновидностях тканей</w:t>
            </w:r>
          </w:p>
        </w:tc>
      </w:tr>
      <w:tr w:rsidR="002E0E3F" w:rsidRPr="002E0E3F" w:rsidTr="0017052E">
        <w:trPr>
          <w:trHeight w:val="112"/>
        </w:trPr>
        <w:tc>
          <w:tcPr>
            <w:tcW w:w="2410" w:type="dxa"/>
            <w:vMerge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2" w:type="dxa"/>
          </w:tcPr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Эксперимент с тканью и водой. </w:t>
            </w: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А вы знаете, что происходит с материалами, когда они намокают?</w:t>
            </w:r>
            <w:r w:rsidRPr="002E0E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нас есть емкость с водой, положите в нее лоскутки (кожа, шерсть, шелк, хлопок). Что с ними произошло? 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7" w:type="dxa"/>
          </w:tcPr>
          <w:p w:rsidR="002E0E3F" w:rsidRPr="002E0E3F" w:rsidRDefault="002E0E3F" w:rsidP="002E0E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опускают кусочки ткани в воду и </w:t>
            </w:r>
            <w:proofErr w:type="gramStart"/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</w:t>
            </w:r>
            <w:proofErr w:type="gramEnd"/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из них намокли, а какие нет или изменили цвет.</w:t>
            </w:r>
          </w:p>
        </w:tc>
        <w:tc>
          <w:tcPr>
            <w:tcW w:w="2410" w:type="dxa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ind w:left="-45" w:right="-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Дети умеют экспериментировать,   рассуждать, выдвигать проблемы, проявлять догадку и сообразительность в процессе их решения.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ind w:left="-45" w:right="-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Умеют отличать и сравнивать кожу, кожа, шерсть, шёлк, хлопок.</w:t>
            </w:r>
          </w:p>
        </w:tc>
      </w:tr>
      <w:tr w:rsidR="002E0E3F" w:rsidRPr="002E0E3F" w:rsidTr="0017052E">
        <w:trPr>
          <w:trHeight w:val="112"/>
        </w:trPr>
        <w:tc>
          <w:tcPr>
            <w:tcW w:w="2410" w:type="dxa"/>
            <w:vMerge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2" w:type="dxa"/>
          </w:tcPr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E0E3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 вы любите сказки? Какая сказка ваша любимая? Во что обуваются сказочные герои, нам поможет узнать волшебная шкатулка. Но прежде чем мы ее откроем, давайте назовем современную обувь.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E0E3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Игра «Волшебная шкатулка»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E0E3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Посмотрите, перед Вами сказочные герои, а в шкатулке лежат картинки с изображением обуви, которую они носят. Вам необходимо распределить, кому какая обувь принадлежит. 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E0E3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Как называется профессия человека, который шьет обувь? </w:t>
            </w:r>
            <w:r w:rsidRPr="002E0E3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(сапожник)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7" w:type="dxa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Дети достают из шкатулки картинки с изображением обуви и высказывают свое мнение, кому из сказочных персонажей она принадлежит, и прикрепляют ее под картинкой с изображением сказочного героя.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E0E3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Предположительные ответы детей:</w:t>
            </w:r>
            <w:r w:rsidRPr="002E0E3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Дед Мороз – валенки. Емеля – лапти. Кот в сапогах, гномы – сапоги. Золушка – хрустальная туфелька. Старик-Хоттабыч – туфли</w:t>
            </w:r>
          </w:p>
          <w:p w:rsidR="002E0E3F" w:rsidRPr="002E0E3F" w:rsidRDefault="002E0E3F" w:rsidP="002E0E3F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поддерживают общую беседу.</w:t>
            </w:r>
          </w:p>
        </w:tc>
        <w:tc>
          <w:tcPr>
            <w:tcW w:w="2410" w:type="dxa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называют сказочных героев, профессии </w:t>
            </w:r>
            <w:r w:rsidRPr="002E0E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людей, связанных с производством и изготовлением обуви.</w:t>
            </w:r>
          </w:p>
        </w:tc>
      </w:tr>
      <w:tr w:rsidR="002E0E3F" w:rsidRPr="002E0E3F" w:rsidTr="0017052E">
        <w:trPr>
          <w:trHeight w:val="112"/>
        </w:trPr>
        <w:tc>
          <w:tcPr>
            <w:tcW w:w="2410" w:type="dxa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</w:tc>
        <w:tc>
          <w:tcPr>
            <w:tcW w:w="8072" w:type="dxa"/>
          </w:tcPr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Ой, ребята, посмотрите, шляпа, откуда она взялась? Это не ваша шляпа? Интересно, как она к нам попала? А я знаю, что это шляпа не простая, у того кто ее примерит, на лице появляется эмоция, которую шляпа загадала. Разрешите мне примерить шляпу и показать Вам ту эмоцию, которую загадает шляпа. 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Pr="002E0E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2E0E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оказывает несколько эмоций)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сейчас шляпа очень хочет, чтобы Вы показали эмоции </w:t>
            </w:r>
            <w:r w:rsidRPr="002E0E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(держит шляпу над головой одного из детей)</w:t>
            </w:r>
          </w:p>
          <w:p w:rsidR="002E0E3F" w:rsidRPr="002E0E3F" w:rsidRDefault="002E0E3F" w:rsidP="002E0E3F">
            <w:pPr>
              <w:shd w:val="clear" w:color="auto" w:fill="FFFFFF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2E0E3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- Маша, покажи, какие чувства испытывает потерянная варежка, лежащая одна в холодной луже?</w:t>
            </w:r>
          </w:p>
          <w:p w:rsidR="002E0E3F" w:rsidRPr="002E0E3F" w:rsidRDefault="002E0E3F" w:rsidP="002E0E3F">
            <w:pPr>
              <w:shd w:val="clear" w:color="auto" w:fill="FFFFFF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2E0E3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- Таня, покажи, какое чувство испытывает нарядное платье,  когда его надели на праздник?</w:t>
            </w:r>
          </w:p>
          <w:p w:rsidR="002E0E3F" w:rsidRPr="002E0E3F" w:rsidRDefault="002E0E3F" w:rsidP="002E0E3F">
            <w:pPr>
              <w:shd w:val="clear" w:color="auto" w:fill="FFFFFF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2E0E3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 xml:space="preserve">- Дима, покажи, какое чувство испытывает рубашка, которую бросили на пол? </w:t>
            </w:r>
          </w:p>
          <w:p w:rsidR="002E0E3F" w:rsidRPr="002E0E3F" w:rsidRDefault="002E0E3F" w:rsidP="002E0E3F">
            <w:pPr>
              <w:shd w:val="clear" w:color="auto" w:fill="FFFFFF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2E0E3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- Слава, какие чувства испытывает новая шуба, когда ее надели летом?</w:t>
            </w:r>
          </w:p>
          <w:p w:rsidR="002E0E3F" w:rsidRPr="002E0E3F" w:rsidRDefault="002E0E3F" w:rsidP="002E0E3F">
            <w:pPr>
              <w:shd w:val="clear" w:color="auto" w:fill="FFFFFF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2E0E3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- Какие чувства испытывает плащ во время дождя?</w:t>
            </w:r>
          </w:p>
          <w:p w:rsidR="002E0E3F" w:rsidRPr="002E0E3F" w:rsidRDefault="002E0E3F" w:rsidP="002E0E3F">
            <w:pPr>
              <w:shd w:val="clear" w:color="auto" w:fill="FFFFFF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2E0E3F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- Какие чувства испытывает шуба, если ее ест моль?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каких сказках герои ходят в шляпах, и какие сказочные персонажи носят головные уборы, нам помогут узнать черные силуэты. 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называется мастер, который изготавливает шапки? 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называется мастер, изготавливающий шляпы? </w:t>
            </w:r>
          </w:p>
        </w:tc>
        <w:tc>
          <w:tcPr>
            <w:tcW w:w="3127" w:type="dxa"/>
          </w:tcPr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 надевает шляпу на голову и показывает ту или иную эмоцию, а дети ее называют.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Предположительные ответы детей</w:t>
            </w:r>
            <w:r w:rsidRPr="002E0E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 радость, </w:t>
            </w:r>
            <w:r w:rsidRPr="002E0E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грусть, страх, гнев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Показывают соответствующую эмоцию.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Предположительные ответы детей</w:t>
            </w:r>
            <w:r w:rsidRPr="002E0E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 Незнайка, Буратино,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Кот в сапогах, Емеля,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Бабка, Снегурочка</w:t>
            </w:r>
          </w:p>
          <w:p w:rsidR="002E0E3F" w:rsidRPr="002E0E3F" w:rsidRDefault="002E0E3F" w:rsidP="002E0E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Отгадывают и называют сказочных героев по черным силуэтам.  Переворачивают силуэт отгаданного героя.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Шапочник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42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0E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Шляпник</w:t>
            </w:r>
          </w:p>
        </w:tc>
        <w:tc>
          <w:tcPr>
            <w:tcW w:w="2410" w:type="dxa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умеют различать разные эмоциональные состояния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Имеют представление о различных эмоциях, умеют различать и называть эти эмоции.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Узнают сказочных героев по силуэтам, зрительно соотнося  их со сказочными героями.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0E3F" w:rsidRPr="002E0E3F" w:rsidTr="0017052E">
        <w:trPr>
          <w:trHeight w:val="4817"/>
        </w:trPr>
        <w:tc>
          <w:tcPr>
            <w:tcW w:w="2410" w:type="dxa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V. Рефлексивно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– оценочный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этап.</w:t>
            </w:r>
          </w:p>
        </w:tc>
        <w:tc>
          <w:tcPr>
            <w:tcW w:w="8072" w:type="dxa"/>
          </w:tcPr>
          <w:p w:rsidR="002E0E3F" w:rsidRPr="002E0E3F" w:rsidRDefault="002E0E3F" w:rsidP="002E0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E0E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Интерактивная технология «Интервью»</w:t>
            </w:r>
          </w:p>
          <w:p w:rsidR="002E0E3F" w:rsidRPr="002E0E3F" w:rsidRDefault="002E0E3F" w:rsidP="002E0E3F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Ребята, я же журналист, спасибо Вам огромное за помощь, я бы хотела каждому из Вас задать вопрос </w:t>
            </w:r>
            <w:r w:rsidRPr="002E0E3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(использует при этом микрофон).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- О чем мы сегодня говорили?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- Что вызвало у Вас интерес?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- О чем вы расскажете своим родителям? 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- Какими новыми знаниями о предметах одежды и о том, кто их шьет, удивите своих друзей?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- Что сегодня впервые ты делал?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очень понравилось с Вами общаться, спасибо Вам большое, давайте на прощание подарим друг другу улыбку.</w:t>
            </w:r>
          </w:p>
        </w:tc>
        <w:tc>
          <w:tcPr>
            <w:tcW w:w="3127" w:type="dxa"/>
          </w:tcPr>
          <w:p w:rsidR="002E0E3F" w:rsidRPr="002E0E3F" w:rsidRDefault="002E0E3F" w:rsidP="002E0E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 полным предложением.</w:t>
            </w:r>
          </w:p>
          <w:p w:rsidR="002E0E3F" w:rsidRPr="002E0E3F" w:rsidRDefault="002E0E3F" w:rsidP="002E0E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Активно участвуют в беседе.</w:t>
            </w:r>
          </w:p>
          <w:p w:rsidR="002E0E3F" w:rsidRPr="002E0E3F" w:rsidRDefault="002E0E3F" w:rsidP="002E0E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Высказывают свои предположения.</w:t>
            </w:r>
          </w:p>
          <w:p w:rsidR="002E0E3F" w:rsidRPr="002E0E3F" w:rsidRDefault="002E0E3F" w:rsidP="002E0E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Имеют представления об одежде, обуви и головных уборах.</w:t>
            </w:r>
          </w:p>
          <w:p w:rsidR="002E0E3F" w:rsidRPr="002E0E3F" w:rsidRDefault="002E0E3F" w:rsidP="002E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E3F">
              <w:rPr>
                <w:rFonts w:ascii="Times New Roman" w:eastAsia="Calibri" w:hAnsi="Times New Roman" w:cs="Times New Roman"/>
                <w:sz w:val="28"/>
                <w:szCs w:val="28"/>
              </w:rPr>
              <w:t>Различают летнюю, зимнюю и демисезонную одежду.</w:t>
            </w:r>
          </w:p>
          <w:p w:rsidR="002E0E3F" w:rsidRPr="002E0E3F" w:rsidRDefault="002E0E3F" w:rsidP="002E0E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Сформированы представления о видах одежды, о назначении головных уборов, обуви.</w:t>
            </w:r>
          </w:p>
        </w:tc>
      </w:tr>
    </w:tbl>
    <w:p w:rsidR="00B66EEB" w:rsidRDefault="002E0E3F"/>
    <w:sectPr w:rsidR="00B66EEB" w:rsidSect="002E0E3F">
      <w:pgSz w:w="16838" w:h="11906" w:orient="landscape"/>
      <w:pgMar w:top="850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C4"/>
    <w:rsid w:val="002E0E3F"/>
    <w:rsid w:val="00B66CC4"/>
    <w:rsid w:val="00C84D9C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1657</Words>
  <Characters>9450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2019-10-11T13:50:00Z</dcterms:created>
  <dcterms:modified xsi:type="dcterms:W3CDTF">2019-10-11T13:51:00Z</dcterms:modified>
</cp:coreProperties>
</file>