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A8" w:rsidRDefault="00C07FA8" w:rsidP="00C07FA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C07FA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-97790</wp:posOffset>
            </wp:positionV>
            <wp:extent cx="942975" cy="695325"/>
            <wp:effectExtent l="19050" t="0" r="9525" b="0"/>
            <wp:wrapNone/>
            <wp:docPr id="2" name="Рисунок 2" descr="PH0117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01179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73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6" style="position:absolute;margin-left:31.65pt;margin-top:-9.9pt;width:451.55pt;height:54.7pt;z-index:251658240;visibility:visible;mso-wrap-edited:f;mso-wrap-distance-left:2.88pt;mso-wrap-distance-top:2.88pt;mso-wrap-distance-right:2.88pt;mso-wrap-distance-bottom:2.88pt;mso-position-horizontal-relative:text;mso-position-vertical-relative:tex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C07FA8" w:rsidRDefault="00C07FA8" w:rsidP="00C07FA8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</w:p>
    <w:p w:rsidR="00C07FA8" w:rsidRDefault="00C07FA8" w:rsidP="00C07FA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07FA8" w:rsidRDefault="00C07FA8" w:rsidP="00C07FA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72108" w:rsidRPr="0083485A" w:rsidRDefault="00572108" w:rsidP="00C07F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85A">
        <w:rPr>
          <w:rFonts w:ascii="Times New Roman" w:hAnsi="Times New Roman" w:cs="Times New Roman"/>
          <w:b/>
          <w:sz w:val="40"/>
          <w:szCs w:val="40"/>
        </w:rPr>
        <w:t>Зачем нужен психолог в детском саду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>С начала, хотелось бы сказать о наиболее распространенных «мифах» о психологах в детском саду. Большинство родителей резонно полагают, что слово «психолог» образуется от слова «</w:t>
      </w:r>
      <w:proofErr w:type="gramStart"/>
      <w:r w:rsidRPr="008A1B64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8A1B64">
        <w:rPr>
          <w:rFonts w:ascii="Times New Roman" w:hAnsi="Times New Roman" w:cs="Times New Roman"/>
          <w:sz w:val="28"/>
          <w:szCs w:val="28"/>
        </w:rPr>
        <w:t xml:space="preserve">». Из чего далее делают совершенно неверный вывод о том, что если с их ребенком в саду работает психолог, то их сын или дочь психически ненормальные. На этом основании некоторые мамы вообще стараются избегать общения с садовским психологом. А уж если малыш попадает на коррекционные занятия, то родители - сторонники этого взгляда - порой даже скандалят или просто просят прекратить занятия ребенка с психологом. Чтобы развеять этот миф, подчеркну, что психолог в саду работает с НОРМАЛЬНЫМИ детьми и их индивидуальными ОСОБЕННОСТЯМИ, а не отклонениями. 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 xml:space="preserve">Другое, не менее распространенное и тоже ошибочное мнение: психолог, психоневролог, невропатолог, дефектолог и </w:t>
      </w:r>
      <w:proofErr w:type="spellStart"/>
      <w:r w:rsidRPr="008A1B64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8A1B64">
        <w:rPr>
          <w:rFonts w:ascii="Times New Roman" w:hAnsi="Times New Roman" w:cs="Times New Roman"/>
          <w:sz w:val="28"/>
          <w:szCs w:val="28"/>
        </w:rPr>
        <w:t xml:space="preserve"> - это все одно и то же. То есть врачи, которые работают с отклонениями в психике, с ее дефектами. На основании этой точки зрения родители требуют от психолога невозможного. Обратите внимание на сочетание слов: педагог-психолог. В первую очередь педагог. Это сообщает мамам и папам о том, что данный специалист не врач. Он может только предположить диагноз и направить ребенка к соответствующему специалисту. Поставить диагноз и тем более работать с ним он не может и не имеет права. Таким образом, в детском саду педагог-психолог присутствует в первую очередь для того, чтобы всеми сторонами «соблюдались интересы ребенка». Его труд, как правило, не очевиден родителю, но малышу он, поверьте, необходим.  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1B64">
        <w:rPr>
          <w:rFonts w:ascii="Times New Roman" w:hAnsi="Times New Roman" w:cs="Times New Roman"/>
          <w:sz w:val="28"/>
          <w:szCs w:val="28"/>
        </w:rPr>
        <w:t>Как правило, в детских садах  развития работают специалисты, профессия которых, согласно полученному образованию, называется «педагог-психолог». Обычно это выпускники педагогических университетов, факультетов дошкольной педагогики по специальности «возрастная психология</w:t>
      </w:r>
      <w:r w:rsidR="00D35167">
        <w:rPr>
          <w:rFonts w:ascii="Times New Roman" w:hAnsi="Times New Roman" w:cs="Times New Roman"/>
          <w:sz w:val="28"/>
          <w:szCs w:val="28"/>
        </w:rPr>
        <w:t>»</w:t>
      </w:r>
      <w:r w:rsidRPr="008A1B64">
        <w:rPr>
          <w:rFonts w:ascii="Times New Roman" w:hAnsi="Times New Roman" w:cs="Times New Roman"/>
          <w:sz w:val="28"/>
          <w:szCs w:val="28"/>
        </w:rPr>
        <w:t xml:space="preserve">. Педагог-психолог должен помочь воспитателю и родителям ребенка найти и объяснить скрытые причины некоторых детских неудач, поступков и особенностей поведения. 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 xml:space="preserve">Этот специалист обязан не «упустить» малыша, трудности которого находятся «на грани нормы», чтобы вместе с родителями и другими коллегами помочь ему справиться с ними еще до школы. Для того чтобы решать все эти задачи, грамотный педагог-психолог планирует свою работу по нескольким направлениям. 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 xml:space="preserve">Первое - это консультации. Они бывают двух видов: те, которые планирует сам психолог, и по «запросу родителей». Первые - психолог проводит в течение года по темам, которые, по его мнению, актуальны для конкретного детского сада, возрастной группы и контингента родителей. К ним же относятся консультации, которые психолог дает воспитателям. На </w:t>
      </w:r>
      <w:r w:rsidRPr="008A1B64">
        <w:rPr>
          <w:rFonts w:ascii="Times New Roman" w:hAnsi="Times New Roman" w:cs="Times New Roman"/>
          <w:sz w:val="28"/>
          <w:szCs w:val="28"/>
        </w:rPr>
        <w:lastRenderedPageBreak/>
        <w:t>них специалист, как правило, обращает внимание на особенности развития детской психики, связанные с ними изменения в поведении и эффективность усвоения детьми знаний.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 xml:space="preserve">О «плановых» консультациях родителей оповещает воспитатель. И очень важно, чтобы мама, или папа, или хотя бы бабушка все-таки выкраивали время для посещения подобных мероприятий. 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 xml:space="preserve">Консультации «по запросу» - любые проблемы, которые волнуют </w:t>
      </w:r>
      <w:proofErr w:type="gramStart"/>
      <w:r w:rsidRPr="008A1B6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A1B64">
        <w:rPr>
          <w:rFonts w:ascii="Times New Roman" w:hAnsi="Times New Roman" w:cs="Times New Roman"/>
          <w:sz w:val="28"/>
          <w:szCs w:val="28"/>
        </w:rPr>
        <w:t xml:space="preserve"> малыша. И это необязательно вопросы, связанные с развитием крохи или его поведением. Будь то мама или папа, бабушка или дедушка, они могут и должны обращаться к психологу, когда им кажется, что с ребенком что-то не так. Одним словом, любое беспокойство родителей, связанное с детским садом, должно быть исчерпано, так как оно непременно отразится на маленьком человеке, на его отношении к воспитателю и посещению сада.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 xml:space="preserve">Второе направление - это диагностика. В течение всего учебного года психолог совместно со старшим воспитателем проводит так называемую психолого-педагогическую диагностику. Она включает в себя контроль над усвоением знаний, умений и навыков детьми разных возрастных групп в соответствии с программой, по которой работает детский сад, На основании этих данных проводится анализ работы педагогического коллектива. То есть три раза в течение года каждому ребенку предлагаются задания, которые позволяют судить о том, насколько он усваивает программу. Если результаты показывают, что малыш «не справляется», плохо себя ведет, не владеет навыками самообслуживания в соответствии с возрастом, психолог проводит дополнительные исследования на зрелость основных психических процессов, обеспечивающих всю вышеописанную деятельность. И если на этом уровне выявляются проблемы, выходящие за рамки нормы, специалист направляет родителей с малышом либо к неврологу, либо к </w:t>
      </w:r>
      <w:proofErr w:type="spellStart"/>
      <w:r w:rsidRPr="008A1B64">
        <w:rPr>
          <w:rFonts w:ascii="Times New Roman" w:hAnsi="Times New Roman" w:cs="Times New Roman"/>
          <w:sz w:val="28"/>
          <w:szCs w:val="28"/>
        </w:rPr>
        <w:t>нейро-психологу</w:t>
      </w:r>
      <w:proofErr w:type="spellEnd"/>
      <w:r w:rsidRPr="008A1B64">
        <w:rPr>
          <w:rFonts w:ascii="Times New Roman" w:hAnsi="Times New Roman" w:cs="Times New Roman"/>
          <w:sz w:val="28"/>
          <w:szCs w:val="28"/>
        </w:rPr>
        <w:t xml:space="preserve">, либо к невропатологу. Также в течение года психолог изучает отношения в детском коллективе, выявляет лидеров, тех, с кем «никто не дружит», помогает воспитателю планировать работу по улучшению взаимоотношений между детьми. 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 xml:space="preserve">Помимо плановой диагностики, о которой шла речь, проводятся и «ситуативные» исследования. Например, появились у ребенка страхи. Психолог с помощью специальных тестов может выявить причину. Развелись родители - то, как перенес или переносит это чадо, можно выявить при помощи специальных методик. Отдельный вид диагностики, которую проводит педагог-психолог, - это комплексная оценка готовности ребенка к школе. Родители обязательно во всех подробностях должны вникнуть в его результаты. В первую очередь, чтобы помочь своему ребенку. Если он будет не совсем готов к школе, то психолог вам подскажет, на что именно нужно будет обратить внимание. А если все было в норме, но в первом классе у него вдруг возникнут проблемы, то на основании диагностической карты с подписью психолога учитель должен найти к ребенку подход и решить проблемы маленького ученика. 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 xml:space="preserve">Чем еще занимается в саду педагог-психолог?  Он ведет коррекционную работу. Дети, как известно, все разные. Один ребенок </w:t>
      </w:r>
      <w:r w:rsidRPr="008A1B64">
        <w:rPr>
          <w:rFonts w:ascii="Times New Roman" w:hAnsi="Times New Roman" w:cs="Times New Roman"/>
          <w:sz w:val="28"/>
          <w:szCs w:val="28"/>
        </w:rPr>
        <w:lastRenderedPageBreak/>
        <w:t>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психолог планирует и проводит с ребенком коррекционные занятия. Предварительно он обязательно ставит в известность родителей. Потому что успеха можно добиться только при абсолютном единстве требований и доверии. Также любая травмирующая ситуация, которая повлекла за собой изменения в поведении ребенка, например, он стал писаться после совместного просмотра с папой фильма «Мумия», тоже требует проведения с малышом серии коррекционных занятий.</w:t>
      </w:r>
    </w:p>
    <w:p w:rsidR="00572108" w:rsidRPr="008A1B64" w:rsidRDefault="00572108" w:rsidP="005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 xml:space="preserve">Как происходит знакомство малыша и психолога? Обычно если такая единица присутствует в образовательном дошкольном учреждении, то он предлагает родителям вновь прибывших детей заполнить индивидуальную карту развития. В ней, как правило, бывают вопросы о семейном положении, особенностях течения беременности и родов, родовых травмах, если таковые были, и о диагнозе, который поставили младенцу. Очень многие родители лукавят, заполняя эту карту, скрывают данные по разным причинам. И это печально, потому что любая родовая травма приводит к более или менее серьезным изменениям в детском развитии. И чем раньше узнает о таких проблемах ваш психолог, тем больше шансов избежать трудностей, когда ребенок пойдет в школу, тем больше возможностей малышу своевременно помочь. Хороший психолог работает, как правило, не один. У него есть «свой» логопед-дефектолог, с которым он работает в паре, и </w:t>
      </w:r>
      <w:proofErr w:type="spellStart"/>
      <w:r w:rsidRPr="008A1B64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8A1B64">
        <w:rPr>
          <w:rFonts w:ascii="Times New Roman" w:hAnsi="Times New Roman" w:cs="Times New Roman"/>
          <w:sz w:val="28"/>
          <w:szCs w:val="28"/>
        </w:rPr>
        <w:t>, и невролог, и невропатолог. Каждый из этих специалистов начнет с вами разговор все с тех же вопросов о родах. Поэтому лучше не ставить себя в неудобное положение и сразу максимально честно отвечать на вопросы анкеты. Многие родители боятся занесения диагноза в детсадовскую карту. Напрасно. Если, например, в карту невролог заносит диагноз «</w:t>
      </w:r>
      <w:proofErr w:type="spellStart"/>
      <w:r w:rsidRPr="008A1B64">
        <w:rPr>
          <w:rFonts w:ascii="Times New Roman" w:hAnsi="Times New Roman" w:cs="Times New Roman"/>
          <w:sz w:val="28"/>
          <w:szCs w:val="28"/>
        </w:rPr>
        <w:t>логоневроз</w:t>
      </w:r>
      <w:proofErr w:type="spellEnd"/>
      <w:r w:rsidRPr="008A1B64">
        <w:rPr>
          <w:rFonts w:ascii="Times New Roman" w:hAnsi="Times New Roman" w:cs="Times New Roman"/>
          <w:sz w:val="28"/>
          <w:szCs w:val="28"/>
        </w:rPr>
        <w:t xml:space="preserve">» - боязнь речи на фоне заикания, то он обязательно снабдит его педагогическими рекомендациями воспитательнице, соблюдая которые она будет </w:t>
      </w:r>
      <w:proofErr w:type="gramStart"/>
      <w:r w:rsidRPr="008A1B64">
        <w:rPr>
          <w:rFonts w:ascii="Times New Roman" w:hAnsi="Times New Roman" w:cs="Times New Roman"/>
          <w:sz w:val="28"/>
          <w:szCs w:val="28"/>
        </w:rPr>
        <w:t>помогать ребенку избавиться</w:t>
      </w:r>
      <w:proofErr w:type="gramEnd"/>
      <w:r w:rsidRPr="008A1B64">
        <w:rPr>
          <w:rFonts w:ascii="Times New Roman" w:hAnsi="Times New Roman" w:cs="Times New Roman"/>
          <w:sz w:val="28"/>
          <w:szCs w:val="28"/>
        </w:rPr>
        <w:t xml:space="preserve"> от проблемы и, соответственно, диагноза. Скрывая истинное положение вещей, вы усугубляете проблемы малыша. </w:t>
      </w:r>
    </w:p>
    <w:p w:rsidR="00572108" w:rsidRPr="003B7993" w:rsidRDefault="00572108" w:rsidP="0057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08" w:rsidRPr="008A1B64" w:rsidRDefault="00572108" w:rsidP="0057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08" w:rsidRPr="008A1B64" w:rsidRDefault="00572108" w:rsidP="0057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>С уважением педагог-психолог</w:t>
      </w:r>
    </w:p>
    <w:p w:rsidR="00572108" w:rsidRPr="008A1B64" w:rsidRDefault="00572108" w:rsidP="0057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B64">
        <w:rPr>
          <w:rFonts w:ascii="Times New Roman" w:hAnsi="Times New Roman" w:cs="Times New Roman"/>
          <w:sz w:val="28"/>
          <w:szCs w:val="28"/>
        </w:rPr>
        <w:t xml:space="preserve"> детского сада № 6 «Алёнушка» </w:t>
      </w:r>
    </w:p>
    <w:p w:rsidR="00572108" w:rsidRPr="008A1B64" w:rsidRDefault="00572108" w:rsidP="0057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B64">
        <w:rPr>
          <w:rFonts w:ascii="Times New Roman" w:hAnsi="Times New Roman" w:cs="Times New Roman"/>
          <w:sz w:val="28"/>
          <w:szCs w:val="28"/>
        </w:rPr>
        <w:t>Фарафонова Галина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167" w:rsidRDefault="00D35167" w:rsidP="00572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167" w:rsidRDefault="00D35167" w:rsidP="00572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26A" w:rsidRPr="00D35167" w:rsidRDefault="007E126A" w:rsidP="00AB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126A" w:rsidRPr="00D35167" w:rsidSect="00D351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2108"/>
    <w:rsid w:val="002029DC"/>
    <w:rsid w:val="00381280"/>
    <w:rsid w:val="00454867"/>
    <w:rsid w:val="004C39C5"/>
    <w:rsid w:val="00572108"/>
    <w:rsid w:val="007E126A"/>
    <w:rsid w:val="00916319"/>
    <w:rsid w:val="00993736"/>
    <w:rsid w:val="009A31C2"/>
    <w:rsid w:val="009C46AD"/>
    <w:rsid w:val="00AB1BDA"/>
    <w:rsid w:val="00B811AF"/>
    <w:rsid w:val="00C07FA8"/>
    <w:rsid w:val="00D35167"/>
    <w:rsid w:val="00DD7EC2"/>
    <w:rsid w:val="00DE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1197</Words>
  <Characters>6824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Grizzman</cp:lastModifiedBy>
  <cp:revision>6</cp:revision>
  <cp:lastPrinted>2016-02-02T05:59:00Z</cp:lastPrinted>
  <dcterms:created xsi:type="dcterms:W3CDTF">2016-01-18T05:21:00Z</dcterms:created>
  <dcterms:modified xsi:type="dcterms:W3CDTF">2019-01-29T10:04:00Z</dcterms:modified>
</cp:coreProperties>
</file>