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40" w:rsidRPr="00003E40" w:rsidRDefault="00003E40" w:rsidP="00003E40">
      <w:pPr>
        <w:spacing w:after="0" w:line="240" w:lineRule="auto"/>
        <w:rPr>
          <w:rFonts w:ascii="Monotype Corsiva" w:hAnsi="Monotype Corsiva" w:cs="Times New Roman"/>
          <w:b/>
          <w:sz w:val="48"/>
          <w:szCs w:val="48"/>
        </w:rPr>
      </w:pPr>
      <w:r w:rsidRPr="00003E40">
        <w:rPr>
          <w:rFonts w:ascii="Monotype Corsiva" w:hAnsi="Monotype Corsiva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149860</wp:posOffset>
            </wp:positionV>
            <wp:extent cx="2971800" cy="2533650"/>
            <wp:effectExtent l="19050" t="0" r="0" b="0"/>
            <wp:wrapTight wrapText="bothSides">
              <wp:wrapPolygon edited="0">
                <wp:start x="554" y="0"/>
                <wp:lineTo x="-138" y="1137"/>
                <wp:lineTo x="-138" y="20788"/>
                <wp:lineTo x="415" y="21438"/>
                <wp:lineTo x="554" y="21438"/>
                <wp:lineTo x="20908" y="21438"/>
                <wp:lineTo x="21046" y="21438"/>
                <wp:lineTo x="21600" y="20950"/>
                <wp:lineTo x="21600" y="1137"/>
                <wp:lineTo x="21323" y="162"/>
                <wp:lineTo x="20908" y="0"/>
                <wp:lineTo x="554" y="0"/>
              </wp:wrapPolygon>
            </wp:wrapTight>
            <wp:docPr id="2" name="Рисунок 1" descr="https://avatars.mds.yandex.net/get-pdb/38069/0a2df18b-58a3-4da2-85aa-2e8f6e8e845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38069/0a2df18b-58a3-4da2-85aa-2e8f6e8e845f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3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67D30" w:rsidRPr="00003E40" w:rsidRDefault="00D67D30" w:rsidP="00003E40">
      <w:pPr>
        <w:spacing w:after="0" w:line="240" w:lineRule="auto"/>
        <w:jc w:val="center"/>
        <w:rPr>
          <w:rFonts w:ascii="Monotype Corsiva" w:hAnsi="Monotype Corsiva" w:cs="Times New Roman"/>
          <w:b/>
          <w:sz w:val="60"/>
          <w:szCs w:val="60"/>
        </w:rPr>
      </w:pPr>
      <w:r w:rsidRPr="00003E40">
        <w:rPr>
          <w:rFonts w:ascii="Monotype Corsiva" w:hAnsi="Monotype Corsiva" w:cs="Times New Roman"/>
          <w:b/>
          <w:sz w:val="60"/>
          <w:szCs w:val="60"/>
        </w:rPr>
        <w:t>Уважаемые родители!</w:t>
      </w:r>
    </w:p>
    <w:p w:rsidR="00003E40" w:rsidRPr="00003E40" w:rsidRDefault="00003E40" w:rsidP="00D67D30">
      <w:pPr>
        <w:spacing w:after="0" w:line="240" w:lineRule="auto"/>
        <w:jc w:val="center"/>
        <w:rPr>
          <w:rFonts w:ascii="Comic Sans MS" w:hAnsi="Comic Sans MS" w:cs="Times New Roman"/>
          <w:b/>
          <w:sz w:val="44"/>
          <w:szCs w:val="44"/>
        </w:rPr>
      </w:pPr>
      <w:r w:rsidRPr="00003E40">
        <w:rPr>
          <w:rFonts w:ascii="Comic Sans MS" w:hAnsi="Comic Sans MS" w:cs="Times New Roman"/>
          <w:b/>
          <w:sz w:val="44"/>
          <w:szCs w:val="44"/>
        </w:rPr>
        <w:t>Тематическая неделя</w:t>
      </w:r>
    </w:p>
    <w:p w:rsidR="00D67D30" w:rsidRPr="00003E40" w:rsidRDefault="00003E40" w:rsidP="00D67D30">
      <w:pPr>
        <w:spacing w:after="0" w:line="240" w:lineRule="auto"/>
        <w:jc w:val="center"/>
        <w:rPr>
          <w:rFonts w:ascii="Comic Sans MS" w:hAnsi="Comic Sans MS" w:cs="Times New Roman"/>
          <w:b/>
          <w:sz w:val="44"/>
          <w:szCs w:val="44"/>
          <w:u w:val="single"/>
        </w:rPr>
      </w:pPr>
      <w:r w:rsidRPr="00003E40">
        <w:rPr>
          <w:rFonts w:ascii="Comic Sans MS" w:hAnsi="Comic Sans MS" w:cs="Times New Roman"/>
          <w:b/>
          <w:sz w:val="44"/>
          <w:szCs w:val="44"/>
        </w:rPr>
        <w:t xml:space="preserve"> </w:t>
      </w:r>
      <w:r w:rsidR="00D67D30" w:rsidRPr="00003E40">
        <w:rPr>
          <w:rFonts w:ascii="Comic Sans MS" w:hAnsi="Comic Sans MS" w:cs="Times New Roman"/>
          <w:b/>
          <w:sz w:val="44"/>
          <w:szCs w:val="44"/>
          <w:u w:val="single"/>
        </w:rPr>
        <w:t>«Мы читаем. К.И.Чуковский»</w:t>
      </w:r>
    </w:p>
    <w:p w:rsidR="00D67D30" w:rsidRPr="00003E40" w:rsidRDefault="00D67D30" w:rsidP="00D67D30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003E40">
        <w:rPr>
          <w:rFonts w:ascii="Times New Roman" w:hAnsi="Times New Roman" w:cs="Times New Roman"/>
          <w:i/>
          <w:sz w:val="40"/>
          <w:szCs w:val="40"/>
        </w:rPr>
        <w:t>Родителям рекомендуется:</w:t>
      </w:r>
    </w:p>
    <w:p w:rsidR="006724BA" w:rsidRPr="00F72448" w:rsidRDefault="00D67D30" w:rsidP="00772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E40">
        <w:rPr>
          <w:rFonts w:ascii="Times New Roman" w:hAnsi="Times New Roman" w:cs="Times New Roman"/>
          <w:b/>
          <w:sz w:val="28"/>
          <w:szCs w:val="28"/>
        </w:rPr>
        <w:t>1</w:t>
      </w:r>
      <w:r w:rsidRPr="00003E40">
        <w:rPr>
          <w:rFonts w:ascii="Times New Roman" w:hAnsi="Times New Roman" w:cs="Times New Roman"/>
          <w:sz w:val="28"/>
          <w:szCs w:val="28"/>
        </w:rPr>
        <w:t>.</w:t>
      </w:r>
      <w:r w:rsidR="006724BA" w:rsidRPr="00003E40">
        <w:t xml:space="preserve"> </w:t>
      </w:r>
      <w:r w:rsidR="006724BA" w:rsidRPr="00F72448">
        <w:rPr>
          <w:rFonts w:ascii="Times New Roman" w:hAnsi="Times New Roman" w:cs="Times New Roman"/>
          <w:b/>
          <w:sz w:val="28"/>
          <w:szCs w:val="28"/>
        </w:rPr>
        <w:t>Вспомните с ребенком произведения Корнея Ивановича Чуковского,</w:t>
      </w:r>
    </w:p>
    <w:p w:rsidR="006724BA" w:rsidRPr="00003E40" w:rsidRDefault="006724BA" w:rsidP="00F72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448">
        <w:rPr>
          <w:rFonts w:ascii="Times New Roman" w:hAnsi="Times New Roman" w:cs="Times New Roman"/>
          <w:b/>
          <w:sz w:val="28"/>
          <w:szCs w:val="28"/>
        </w:rPr>
        <w:t>которые вы читали</w:t>
      </w:r>
      <w:r w:rsidRPr="00003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E40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Pr="00003E40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03E4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03E40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003E40">
        <w:rPr>
          <w:rFonts w:ascii="Times New Roman" w:hAnsi="Times New Roman" w:cs="Times New Roman"/>
          <w:sz w:val="28"/>
          <w:szCs w:val="28"/>
        </w:rPr>
        <w:t xml:space="preserve"> горе», «Доктор Айболит», «</w:t>
      </w:r>
      <w:proofErr w:type="spellStart"/>
      <w:r w:rsidRPr="00003E40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003E40">
        <w:rPr>
          <w:rFonts w:ascii="Times New Roman" w:hAnsi="Times New Roman" w:cs="Times New Roman"/>
          <w:sz w:val="28"/>
          <w:szCs w:val="28"/>
        </w:rPr>
        <w:t xml:space="preserve">», «Краденое солнце» и т.д.). </w:t>
      </w:r>
    </w:p>
    <w:p w:rsidR="00D67D30" w:rsidRPr="00F72448" w:rsidRDefault="00D67D30" w:rsidP="00D67D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2448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003E40" w:rsidRPr="00F724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72448">
        <w:rPr>
          <w:rFonts w:ascii="Times New Roman" w:hAnsi="Times New Roman" w:cs="Times New Roman"/>
          <w:b/>
          <w:sz w:val="28"/>
          <w:szCs w:val="28"/>
          <w:u w:val="single"/>
        </w:rPr>
        <w:t>Из каких сказок К. И. Чуковского эти строки?</w:t>
      </w:r>
    </w:p>
    <w:p w:rsidR="00D67D30" w:rsidRPr="00F72448" w:rsidRDefault="00D67D30" w:rsidP="00D67D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3E4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03E40">
        <w:rPr>
          <w:rFonts w:ascii="Times New Roman" w:hAnsi="Times New Roman" w:cs="Times New Roman"/>
          <w:sz w:val="28"/>
          <w:szCs w:val="28"/>
        </w:rPr>
        <w:t>) «….</w:t>
      </w:r>
      <w:proofErr w:type="gramEnd"/>
      <w:r w:rsidRPr="00003E40">
        <w:rPr>
          <w:rFonts w:ascii="Times New Roman" w:hAnsi="Times New Roman" w:cs="Times New Roman"/>
          <w:sz w:val="28"/>
          <w:szCs w:val="28"/>
        </w:rPr>
        <w:t xml:space="preserve">Повернись на правый бок, дам тебе овса мешок….» </w:t>
      </w:r>
      <w:r w:rsidRPr="00F72448">
        <w:rPr>
          <w:rFonts w:ascii="Times New Roman" w:hAnsi="Times New Roman" w:cs="Times New Roman"/>
          <w:i/>
          <w:sz w:val="28"/>
          <w:szCs w:val="28"/>
        </w:rPr>
        <w:t>(Сказка о глупом мышонке)</w:t>
      </w:r>
    </w:p>
    <w:p w:rsidR="00D67D30" w:rsidRPr="00F72448" w:rsidRDefault="00D67D30" w:rsidP="00D67D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3E40">
        <w:rPr>
          <w:rFonts w:ascii="Times New Roman" w:hAnsi="Times New Roman" w:cs="Times New Roman"/>
          <w:sz w:val="28"/>
          <w:szCs w:val="28"/>
        </w:rPr>
        <w:t xml:space="preserve">б) «…И вывихнуто плечико у бедного кузнечика …» </w:t>
      </w:r>
      <w:r w:rsidRPr="00F72448">
        <w:rPr>
          <w:rFonts w:ascii="Times New Roman" w:hAnsi="Times New Roman" w:cs="Times New Roman"/>
          <w:i/>
          <w:sz w:val="28"/>
          <w:szCs w:val="28"/>
        </w:rPr>
        <w:t>(Айболит)</w:t>
      </w:r>
    </w:p>
    <w:p w:rsidR="00D67D30" w:rsidRPr="00F72448" w:rsidRDefault="00D67D30" w:rsidP="00D67D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3E40">
        <w:rPr>
          <w:rFonts w:ascii="Times New Roman" w:hAnsi="Times New Roman" w:cs="Times New Roman"/>
          <w:sz w:val="28"/>
          <w:szCs w:val="28"/>
        </w:rPr>
        <w:t xml:space="preserve">в) «…Не даётся мне буфет – склочу я табурет….» </w:t>
      </w:r>
      <w:r w:rsidRPr="00F72448">
        <w:rPr>
          <w:rFonts w:ascii="Times New Roman" w:hAnsi="Times New Roman" w:cs="Times New Roman"/>
          <w:i/>
          <w:sz w:val="28"/>
          <w:szCs w:val="28"/>
        </w:rPr>
        <w:t>(Мастер)</w:t>
      </w:r>
    </w:p>
    <w:p w:rsidR="00D67D30" w:rsidRPr="00003E40" w:rsidRDefault="00D67D30" w:rsidP="00D67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E40">
        <w:rPr>
          <w:rFonts w:ascii="Times New Roman" w:hAnsi="Times New Roman" w:cs="Times New Roman"/>
          <w:sz w:val="28"/>
          <w:szCs w:val="28"/>
        </w:rPr>
        <w:t>г) «… Прибежал медведь и давай ревет: ку-ка-ре-ку …»</w:t>
      </w:r>
      <w:r w:rsidR="00F72448">
        <w:rPr>
          <w:rFonts w:ascii="Times New Roman" w:hAnsi="Times New Roman" w:cs="Times New Roman"/>
          <w:sz w:val="28"/>
          <w:szCs w:val="28"/>
        </w:rPr>
        <w:t xml:space="preserve"> </w:t>
      </w:r>
      <w:r w:rsidRPr="00F72448">
        <w:rPr>
          <w:rFonts w:ascii="Times New Roman" w:hAnsi="Times New Roman" w:cs="Times New Roman"/>
          <w:i/>
          <w:sz w:val="28"/>
          <w:szCs w:val="28"/>
        </w:rPr>
        <w:t>(Путаница)</w:t>
      </w:r>
    </w:p>
    <w:p w:rsidR="00D67D30" w:rsidRPr="00003E40" w:rsidRDefault="00D67D30" w:rsidP="00D67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E40">
        <w:rPr>
          <w:rFonts w:ascii="Times New Roman" w:hAnsi="Times New Roman" w:cs="Times New Roman"/>
          <w:sz w:val="28"/>
          <w:szCs w:val="28"/>
        </w:rPr>
        <w:t>д) «…Дали туфельку слону, взял он туфельку одну…» (Детки в клетке)</w:t>
      </w:r>
    </w:p>
    <w:p w:rsidR="00D67D30" w:rsidRPr="00F72448" w:rsidRDefault="00D67D30" w:rsidP="00D67D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3E40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003E40">
        <w:rPr>
          <w:rFonts w:ascii="Times New Roman" w:hAnsi="Times New Roman" w:cs="Times New Roman"/>
          <w:sz w:val="28"/>
          <w:szCs w:val="28"/>
        </w:rPr>
        <w:t>) «….</w:t>
      </w:r>
      <w:proofErr w:type="gramEnd"/>
      <w:r w:rsidRPr="00003E40">
        <w:rPr>
          <w:rFonts w:ascii="Times New Roman" w:hAnsi="Times New Roman" w:cs="Times New Roman"/>
          <w:sz w:val="28"/>
          <w:szCs w:val="28"/>
        </w:rPr>
        <w:t>И папочка</w:t>
      </w:r>
      <w:r w:rsidR="00F72448">
        <w:rPr>
          <w:rFonts w:ascii="Times New Roman" w:hAnsi="Times New Roman" w:cs="Times New Roman"/>
          <w:sz w:val="28"/>
          <w:szCs w:val="28"/>
        </w:rPr>
        <w:t xml:space="preserve">, </w:t>
      </w:r>
      <w:r w:rsidRPr="00003E40">
        <w:rPr>
          <w:rFonts w:ascii="Times New Roman" w:hAnsi="Times New Roman" w:cs="Times New Roman"/>
          <w:sz w:val="28"/>
          <w:szCs w:val="28"/>
        </w:rPr>
        <w:t xml:space="preserve"> и мамочка под деревом сидят, и папочка и мамочка детям говорят….» </w:t>
      </w:r>
      <w:r w:rsidRPr="00F7244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72448">
        <w:rPr>
          <w:rFonts w:ascii="Times New Roman" w:hAnsi="Times New Roman" w:cs="Times New Roman"/>
          <w:i/>
          <w:sz w:val="28"/>
          <w:szCs w:val="28"/>
        </w:rPr>
        <w:t>Бармалей</w:t>
      </w:r>
      <w:proofErr w:type="spellEnd"/>
      <w:r w:rsidRPr="00F72448">
        <w:rPr>
          <w:rFonts w:ascii="Times New Roman" w:hAnsi="Times New Roman" w:cs="Times New Roman"/>
          <w:i/>
          <w:sz w:val="28"/>
          <w:szCs w:val="28"/>
        </w:rPr>
        <w:t>)</w:t>
      </w:r>
    </w:p>
    <w:p w:rsidR="00D67D30" w:rsidRPr="00F72448" w:rsidRDefault="00D67D30" w:rsidP="00D67D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3E40">
        <w:rPr>
          <w:rFonts w:ascii="Times New Roman" w:hAnsi="Times New Roman" w:cs="Times New Roman"/>
          <w:sz w:val="28"/>
          <w:szCs w:val="28"/>
        </w:rPr>
        <w:t>ё</w:t>
      </w:r>
      <w:proofErr w:type="gramStart"/>
      <w:r w:rsidRPr="00003E40">
        <w:rPr>
          <w:rFonts w:ascii="Times New Roman" w:hAnsi="Times New Roman" w:cs="Times New Roman"/>
          <w:sz w:val="28"/>
          <w:szCs w:val="28"/>
        </w:rPr>
        <w:t>) «….</w:t>
      </w:r>
      <w:proofErr w:type="gramEnd"/>
      <w:r w:rsidRPr="00003E40">
        <w:rPr>
          <w:rFonts w:ascii="Times New Roman" w:hAnsi="Times New Roman" w:cs="Times New Roman"/>
          <w:sz w:val="28"/>
          <w:szCs w:val="28"/>
        </w:rPr>
        <w:t xml:space="preserve">Из чего только сделаны мальчики?» </w:t>
      </w:r>
      <w:r w:rsidRPr="00F72448">
        <w:rPr>
          <w:rFonts w:ascii="Times New Roman" w:hAnsi="Times New Roman" w:cs="Times New Roman"/>
          <w:i/>
          <w:sz w:val="28"/>
          <w:szCs w:val="28"/>
        </w:rPr>
        <w:t>(О мальчиках и девочках)</w:t>
      </w:r>
    </w:p>
    <w:p w:rsidR="00D67D30" w:rsidRPr="00F72448" w:rsidRDefault="00D67D30" w:rsidP="00F724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E40">
        <w:rPr>
          <w:rFonts w:ascii="Times New Roman" w:hAnsi="Times New Roman" w:cs="Times New Roman"/>
          <w:sz w:val="28"/>
          <w:szCs w:val="28"/>
        </w:rPr>
        <w:t xml:space="preserve">ж) «…Наступила темнота, не ходи за ворота; кто на улицу пошёл </w:t>
      </w:r>
      <w:r w:rsidR="00F72448">
        <w:rPr>
          <w:rFonts w:ascii="Times New Roman" w:hAnsi="Times New Roman" w:cs="Times New Roman"/>
          <w:sz w:val="28"/>
          <w:szCs w:val="28"/>
        </w:rPr>
        <w:t>–</w:t>
      </w:r>
      <w:r w:rsidRPr="00003E40">
        <w:rPr>
          <w:rFonts w:ascii="Times New Roman" w:hAnsi="Times New Roman" w:cs="Times New Roman"/>
          <w:sz w:val="28"/>
          <w:szCs w:val="28"/>
        </w:rPr>
        <w:t xml:space="preserve"> заблудился и пропал…» </w:t>
      </w:r>
      <w:r w:rsidRPr="00F72448">
        <w:rPr>
          <w:rFonts w:ascii="Times New Roman" w:hAnsi="Times New Roman" w:cs="Times New Roman"/>
          <w:i/>
          <w:sz w:val="28"/>
          <w:szCs w:val="28"/>
        </w:rPr>
        <w:t>(Краденое солнце)</w:t>
      </w:r>
    </w:p>
    <w:p w:rsidR="00D67D30" w:rsidRPr="00F72448" w:rsidRDefault="00D67D30" w:rsidP="00D67D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3E40">
        <w:rPr>
          <w:rFonts w:ascii="Times New Roman" w:hAnsi="Times New Roman" w:cs="Times New Roman"/>
          <w:sz w:val="28"/>
          <w:szCs w:val="28"/>
        </w:rPr>
        <w:t xml:space="preserve">з) «…Из вас двоих важнее тот, кто </w:t>
      </w:r>
      <w:proofErr w:type="gramStart"/>
      <w:r w:rsidRPr="00003E40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003E40">
        <w:rPr>
          <w:rFonts w:ascii="Times New Roman" w:hAnsi="Times New Roman" w:cs="Times New Roman"/>
          <w:sz w:val="28"/>
          <w:szCs w:val="28"/>
        </w:rPr>
        <w:t xml:space="preserve"> другого проживёт….» </w:t>
      </w:r>
      <w:r w:rsidRPr="00F72448">
        <w:rPr>
          <w:rFonts w:ascii="Times New Roman" w:hAnsi="Times New Roman" w:cs="Times New Roman"/>
          <w:i/>
          <w:sz w:val="28"/>
          <w:szCs w:val="28"/>
        </w:rPr>
        <w:t>(Кто важнее)</w:t>
      </w:r>
    </w:p>
    <w:p w:rsidR="006724BA" w:rsidRPr="00F72448" w:rsidRDefault="00D67D30" w:rsidP="00D67D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3E40">
        <w:rPr>
          <w:rFonts w:ascii="Times New Roman" w:hAnsi="Times New Roman" w:cs="Times New Roman"/>
          <w:sz w:val="28"/>
          <w:szCs w:val="28"/>
        </w:rPr>
        <w:t xml:space="preserve">и) «…А посуда вперёд и вперёд, по полям, по болотам идёт….» </w:t>
      </w:r>
      <w:r w:rsidRPr="00F7244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72448">
        <w:rPr>
          <w:rFonts w:ascii="Times New Roman" w:hAnsi="Times New Roman" w:cs="Times New Roman"/>
          <w:i/>
          <w:sz w:val="28"/>
          <w:szCs w:val="28"/>
        </w:rPr>
        <w:t>Федорино</w:t>
      </w:r>
      <w:proofErr w:type="spellEnd"/>
      <w:r w:rsidRPr="00F72448">
        <w:rPr>
          <w:rFonts w:ascii="Times New Roman" w:hAnsi="Times New Roman" w:cs="Times New Roman"/>
          <w:i/>
          <w:sz w:val="28"/>
          <w:szCs w:val="28"/>
        </w:rPr>
        <w:t xml:space="preserve"> горе)  </w:t>
      </w:r>
    </w:p>
    <w:p w:rsidR="00D67D30" w:rsidRPr="00F72448" w:rsidRDefault="00D67D30" w:rsidP="00D67D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2448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003E40" w:rsidRPr="00F724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72448">
        <w:rPr>
          <w:rFonts w:ascii="Times New Roman" w:hAnsi="Times New Roman" w:cs="Times New Roman"/>
          <w:b/>
          <w:sz w:val="28"/>
          <w:szCs w:val="28"/>
          <w:u w:val="single"/>
        </w:rPr>
        <w:t>«Закончи отрывок и назови название произведения»</w:t>
      </w:r>
    </w:p>
    <w:p w:rsidR="00D67D30" w:rsidRPr="00F72448" w:rsidRDefault="00D67D30" w:rsidP="00003E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E4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03E40">
        <w:rPr>
          <w:rFonts w:ascii="Times New Roman" w:hAnsi="Times New Roman" w:cs="Times New Roman"/>
          <w:sz w:val="28"/>
          <w:szCs w:val="28"/>
        </w:rPr>
        <w:t xml:space="preserve">«Дама сдавала в багаж….» (диван, чемодан, саквояж, корзину, картину, картонку и маленькую собачонку) </w:t>
      </w:r>
      <w:r w:rsidRPr="00F72448">
        <w:rPr>
          <w:rFonts w:ascii="Times New Roman" w:hAnsi="Times New Roman" w:cs="Times New Roman"/>
          <w:sz w:val="28"/>
          <w:szCs w:val="28"/>
        </w:rPr>
        <w:t>(«Багаж»)</w:t>
      </w:r>
      <w:proofErr w:type="gramEnd"/>
    </w:p>
    <w:p w:rsidR="00D67D30" w:rsidRPr="00F72448" w:rsidRDefault="00D67D30" w:rsidP="00003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40">
        <w:rPr>
          <w:rFonts w:ascii="Times New Roman" w:hAnsi="Times New Roman" w:cs="Times New Roman"/>
          <w:sz w:val="28"/>
          <w:szCs w:val="28"/>
        </w:rPr>
        <w:t xml:space="preserve">2. «В Африке разбойник, в Африке злодей….» (В Африке ужасный </w:t>
      </w:r>
      <w:proofErr w:type="spellStart"/>
      <w:r w:rsidRPr="00003E40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003E40">
        <w:rPr>
          <w:rFonts w:ascii="Times New Roman" w:hAnsi="Times New Roman" w:cs="Times New Roman"/>
          <w:sz w:val="28"/>
          <w:szCs w:val="28"/>
        </w:rPr>
        <w:t xml:space="preserve">….) </w:t>
      </w:r>
      <w:r w:rsidRPr="00F7244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72448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F72448">
        <w:rPr>
          <w:rFonts w:ascii="Times New Roman" w:hAnsi="Times New Roman" w:cs="Times New Roman"/>
          <w:sz w:val="28"/>
          <w:szCs w:val="28"/>
        </w:rPr>
        <w:t>)</w:t>
      </w:r>
    </w:p>
    <w:p w:rsidR="00D67D30" w:rsidRPr="00F72448" w:rsidRDefault="00D67D30" w:rsidP="00D67D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3E40">
        <w:rPr>
          <w:rFonts w:ascii="Times New Roman" w:hAnsi="Times New Roman" w:cs="Times New Roman"/>
          <w:sz w:val="28"/>
          <w:szCs w:val="28"/>
        </w:rPr>
        <w:t>3.</w:t>
      </w:r>
      <w:r w:rsidR="00F724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2448">
        <w:rPr>
          <w:rFonts w:ascii="Times New Roman" w:hAnsi="Times New Roman" w:cs="Times New Roman"/>
          <w:sz w:val="28"/>
          <w:szCs w:val="28"/>
        </w:rPr>
        <w:t>«Кто стучится в дверь ко мне?</w:t>
      </w:r>
      <w:r w:rsidRPr="00003E4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03E40">
        <w:rPr>
          <w:rFonts w:ascii="Times New Roman" w:hAnsi="Times New Roman" w:cs="Times New Roman"/>
          <w:sz w:val="28"/>
          <w:szCs w:val="28"/>
        </w:rPr>
        <w:t xml:space="preserve"> (С толстой сумкой на ремне, с цифрой 5 на медной бляшке, в синей форменной фуражке?) </w:t>
      </w:r>
      <w:r w:rsidRPr="00F72448">
        <w:rPr>
          <w:rFonts w:ascii="Times New Roman" w:hAnsi="Times New Roman" w:cs="Times New Roman"/>
          <w:i/>
          <w:sz w:val="28"/>
          <w:szCs w:val="28"/>
        </w:rPr>
        <w:t>(«Почта»)</w:t>
      </w:r>
    </w:p>
    <w:p w:rsidR="00D67D30" w:rsidRPr="00003E40" w:rsidRDefault="00D67D30" w:rsidP="00003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40">
        <w:rPr>
          <w:rFonts w:ascii="Times New Roman" w:hAnsi="Times New Roman" w:cs="Times New Roman"/>
          <w:sz w:val="28"/>
          <w:szCs w:val="28"/>
        </w:rPr>
        <w:t>4. «А лисички взяли спички ….» (К морю синему пошли, море синее зажгли) («Путаница»)</w:t>
      </w:r>
    </w:p>
    <w:p w:rsidR="00D67D30" w:rsidRPr="00003E40" w:rsidRDefault="00D67D30" w:rsidP="00003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4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03E40">
        <w:rPr>
          <w:rFonts w:ascii="Times New Roman" w:hAnsi="Times New Roman" w:cs="Times New Roman"/>
          <w:sz w:val="28"/>
          <w:szCs w:val="28"/>
        </w:rPr>
        <w:t>«В праздник папа всю семью….» (Угощал мороженым.</w:t>
      </w:r>
      <w:proofErr w:type="gramEnd"/>
      <w:r w:rsidRPr="00003E40">
        <w:rPr>
          <w:rFonts w:ascii="Times New Roman" w:hAnsi="Times New Roman" w:cs="Times New Roman"/>
          <w:sz w:val="28"/>
          <w:szCs w:val="28"/>
        </w:rPr>
        <w:t xml:space="preserve"> Петя долю съел свою, а потом Серёжину….) («Где Петя? </w:t>
      </w:r>
      <w:proofErr w:type="gramStart"/>
      <w:r w:rsidRPr="00003E40">
        <w:rPr>
          <w:rFonts w:ascii="Times New Roman" w:hAnsi="Times New Roman" w:cs="Times New Roman"/>
          <w:sz w:val="28"/>
          <w:szCs w:val="28"/>
        </w:rPr>
        <w:t>Где Серёжа?)</w:t>
      </w:r>
      <w:proofErr w:type="gramEnd"/>
    </w:p>
    <w:p w:rsidR="00003E40" w:rsidRPr="00003E40" w:rsidRDefault="00D67D30" w:rsidP="00D67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E40">
        <w:rPr>
          <w:rFonts w:ascii="Times New Roman" w:hAnsi="Times New Roman" w:cs="Times New Roman"/>
          <w:sz w:val="28"/>
          <w:szCs w:val="28"/>
        </w:rPr>
        <w:t>6. «Злая, злая нехорошая змея….» (Укусила молодого воробья) (Айболит и воробей)</w:t>
      </w:r>
    </w:p>
    <w:p w:rsidR="00003E40" w:rsidRPr="00003E40" w:rsidRDefault="00003E40" w:rsidP="00D67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E40" w:rsidRPr="00003E40" w:rsidRDefault="00003E40" w:rsidP="00D67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448" w:rsidRDefault="00F72448" w:rsidP="00003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D30" w:rsidRPr="00003E40" w:rsidRDefault="00D67D30" w:rsidP="00003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40">
        <w:rPr>
          <w:rFonts w:ascii="Times New Roman" w:hAnsi="Times New Roman" w:cs="Times New Roman"/>
          <w:sz w:val="28"/>
          <w:szCs w:val="28"/>
        </w:rPr>
        <w:t>7. «Знаешь ли ты</w:t>
      </w:r>
      <w:r w:rsidR="00003E40">
        <w:rPr>
          <w:rFonts w:ascii="Times New Roman" w:hAnsi="Times New Roman" w:cs="Times New Roman"/>
          <w:sz w:val="28"/>
          <w:szCs w:val="28"/>
        </w:rPr>
        <w:t>,  сколько месяцев в году?</w:t>
      </w:r>
      <w:r w:rsidRPr="00003E4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03E40">
        <w:rPr>
          <w:rFonts w:ascii="Times New Roman" w:hAnsi="Times New Roman" w:cs="Times New Roman"/>
          <w:sz w:val="28"/>
          <w:szCs w:val="28"/>
        </w:rPr>
        <w:t>(Двенадцать.</w:t>
      </w:r>
      <w:proofErr w:type="gramEnd"/>
      <w:r w:rsidRPr="00003E40">
        <w:rPr>
          <w:rFonts w:ascii="Times New Roman" w:hAnsi="Times New Roman" w:cs="Times New Roman"/>
          <w:sz w:val="28"/>
          <w:szCs w:val="28"/>
        </w:rPr>
        <w:t xml:space="preserve"> А как их зовут? </w:t>
      </w:r>
      <w:proofErr w:type="gramStart"/>
      <w:r w:rsidRPr="00003E40">
        <w:rPr>
          <w:rFonts w:ascii="Times New Roman" w:hAnsi="Times New Roman" w:cs="Times New Roman"/>
          <w:sz w:val="28"/>
          <w:szCs w:val="28"/>
        </w:rPr>
        <w:t>Январь, февраль, март) (Двенадцать месяцев)</w:t>
      </w:r>
      <w:proofErr w:type="gramEnd"/>
    </w:p>
    <w:p w:rsidR="00D67D30" w:rsidRPr="00003E40" w:rsidRDefault="00D67D30" w:rsidP="00003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40">
        <w:rPr>
          <w:rFonts w:ascii="Times New Roman" w:hAnsi="Times New Roman" w:cs="Times New Roman"/>
          <w:sz w:val="28"/>
          <w:szCs w:val="28"/>
        </w:rPr>
        <w:t>8. «Маленькие детки ни за что на свете…» (Не ходите в Африку гулять) (</w:t>
      </w:r>
      <w:proofErr w:type="spellStart"/>
      <w:r w:rsidRPr="00003E40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003E40">
        <w:rPr>
          <w:rFonts w:ascii="Times New Roman" w:hAnsi="Times New Roman" w:cs="Times New Roman"/>
          <w:sz w:val="28"/>
          <w:szCs w:val="28"/>
        </w:rPr>
        <w:t>)</w:t>
      </w:r>
    </w:p>
    <w:p w:rsidR="00003E40" w:rsidRPr="00003E40" w:rsidRDefault="00D67D30" w:rsidP="00003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40">
        <w:rPr>
          <w:rFonts w:ascii="Times New Roman" w:hAnsi="Times New Roman" w:cs="Times New Roman"/>
          <w:sz w:val="28"/>
          <w:szCs w:val="28"/>
        </w:rPr>
        <w:t>9. «Вот тебе на спинку …» (мягкую перинку….) (</w:t>
      </w:r>
      <w:proofErr w:type="gramStart"/>
      <w:r w:rsidRPr="00003E40">
        <w:rPr>
          <w:rFonts w:ascii="Times New Roman" w:hAnsi="Times New Roman" w:cs="Times New Roman"/>
          <w:sz w:val="28"/>
          <w:szCs w:val="28"/>
        </w:rPr>
        <w:t>Усатый</w:t>
      </w:r>
      <w:proofErr w:type="gramEnd"/>
      <w:r w:rsidRPr="00003E40">
        <w:rPr>
          <w:rFonts w:ascii="Times New Roman" w:hAnsi="Times New Roman" w:cs="Times New Roman"/>
          <w:sz w:val="28"/>
          <w:szCs w:val="28"/>
        </w:rPr>
        <w:t xml:space="preserve"> – полосатый)</w:t>
      </w:r>
    </w:p>
    <w:p w:rsidR="006724BA" w:rsidRPr="00F72448" w:rsidRDefault="00D67D30" w:rsidP="00672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E40">
        <w:rPr>
          <w:rFonts w:ascii="Times New Roman" w:hAnsi="Times New Roman" w:cs="Times New Roman"/>
          <w:sz w:val="28"/>
          <w:szCs w:val="28"/>
        </w:rPr>
        <w:t>10. «Ох, нелёгкая это работа….» (из болота тащить бегемота) (Телефон)</w:t>
      </w:r>
    </w:p>
    <w:p w:rsidR="006724BA" w:rsidRPr="006724BA" w:rsidRDefault="006724BA" w:rsidP="00003E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03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4BA">
        <w:rPr>
          <w:rFonts w:ascii="Times New Roman" w:hAnsi="Times New Roman" w:cs="Times New Roman"/>
          <w:b/>
          <w:sz w:val="28"/>
          <w:szCs w:val="28"/>
        </w:rPr>
        <w:t>Персонажи,</w:t>
      </w:r>
      <w:r w:rsidR="00003E40">
        <w:rPr>
          <w:rFonts w:ascii="Times New Roman" w:hAnsi="Times New Roman" w:cs="Times New Roman"/>
          <w:b/>
          <w:sz w:val="28"/>
          <w:szCs w:val="28"/>
        </w:rPr>
        <w:t xml:space="preserve"> придуманные Корнеем Чуковским </w:t>
      </w:r>
      <w:r w:rsidR="00F72448">
        <w:rPr>
          <w:rFonts w:ascii="Times New Roman" w:hAnsi="Times New Roman" w:cs="Times New Roman"/>
          <w:b/>
          <w:sz w:val="28"/>
          <w:szCs w:val="28"/>
        </w:rPr>
        <w:t>–</w:t>
      </w:r>
      <w:r w:rsidRPr="006724BA">
        <w:rPr>
          <w:rFonts w:ascii="Times New Roman" w:hAnsi="Times New Roman" w:cs="Times New Roman"/>
          <w:b/>
          <w:sz w:val="28"/>
          <w:szCs w:val="28"/>
        </w:rPr>
        <w:t xml:space="preserve"> яркие, самобытные и запоминающиеся. Они учат малышей добру, находчивости и справед</w:t>
      </w:r>
      <w:r>
        <w:rPr>
          <w:rFonts w:ascii="Times New Roman" w:hAnsi="Times New Roman" w:cs="Times New Roman"/>
          <w:b/>
          <w:sz w:val="28"/>
          <w:szCs w:val="28"/>
        </w:rPr>
        <w:t>ливости. Назовите героя сказки.</w:t>
      </w:r>
    </w:p>
    <w:p w:rsidR="006724BA" w:rsidRPr="00003E40" w:rsidRDefault="006724BA" w:rsidP="00003E4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3E40">
        <w:rPr>
          <w:rFonts w:ascii="Times New Roman" w:hAnsi="Times New Roman" w:cs="Times New Roman"/>
          <w:sz w:val="28"/>
          <w:szCs w:val="28"/>
        </w:rPr>
        <w:t>Человек, оказывающий зверям и птицам медицинскую помощь – это</w:t>
      </w:r>
      <w:r w:rsidR="00F72448">
        <w:rPr>
          <w:rFonts w:ascii="Times New Roman" w:hAnsi="Times New Roman" w:cs="Times New Roman"/>
          <w:sz w:val="28"/>
          <w:szCs w:val="28"/>
        </w:rPr>
        <w:t>…</w:t>
      </w:r>
      <w:r w:rsidRPr="00003E40">
        <w:rPr>
          <w:rFonts w:ascii="Times New Roman" w:hAnsi="Times New Roman" w:cs="Times New Roman"/>
          <w:sz w:val="28"/>
          <w:szCs w:val="28"/>
        </w:rPr>
        <w:t xml:space="preserve"> </w:t>
      </w:r>
      <w:r w:rsidRPr="00003E40">
        <w:rPr>
          <w:rFonts w:ascii="Times New Roman" w:hAnsi="Times New Roman" w:cs="Times New Roman"/>
          <w:b/>
          <w:i/>
          <w:sz w:val="28"/>
          <w:szCs w:val="28"/>
        </w:rPr>
        <w:t>Айболит.</w:t>
      </w:r>
    </w:p>
    <w:p w:rsidR="006724BA" w:rsidRPr="00003E40" w:rsidRDefault="006724BA" w:rsidP="00003E4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3E40">
        <w:rPr>
          <w:rFonts w:ascii="Times New Roman" w:hAnsi="Times New Roman" w:cs="Times New Roman"/>
          <w:sz w:val="28"/>
          <w:szCs w:val="28"/>
        </w:rPr>
        <w:t>Безжалостный пират и людоед, промышлявший на территории Африки, обожающий есть маленьких детей — это</w:t>
      </w:r>
      <w:r w:rsidR="00F72448">
        <w:rPr>
          <w:rFonts w:ascii="Times New Roman" w:hAnsi="Times New Roman" w:cs="Times New Roman"/>
          <w:b/>
          <w:sz w:val="28"/>
          <w:szCs w:val="28"/>
        </w:rPr>
        <w:t>…</w:t>
      </w:r>
      <w:r w:rsidRPr="00003E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3E40">
        <w:rPr>
          <w:rFonts w:ascii="Times New Roman" w:hAnsi="Times New Roman" w:cs="Times New Roman"/>
          <w:b/>
          <w:i/>
          <w:sz w:val="28"/>
          <w:szCs w:val="28"/>
        </w:rPr>
        <w:t>Бармалей</w:t>
      </w:r>
      <w:proofErr w:type="spellEnd"/>
      <w:r w:rsidRPr="00003E4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724BA" w:rsidRPr="00003E40" w:rsidRDefault="006724BA" w:rsidP="00003E4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3E40">
        <w:rPr>
          <w:rFonts w:ascii="Times New Roman" w:hAnsi="Times New Roman" w:cs="Times New Roman"/>
          <w:sz w:val="28"/>
          <w:szCs w:val="28"/>
        </w:rPr>
        <w:t xml:space="preserve">Говорящий умывальник, умывальников начальник и мочалок командир — это … </w:t>
      </w:r>
      <w:proofErr w:type="spellStart"/>
      <w:r w:rsidRPr="00003E40">
        <w:rPr>
          <w:rFonts w:ascii="Times New Roman" w:hAnsi="Times New Roman" w:cs="Times New Roman"/>
          <w:b/>
          <w:i/>
          <w:sz w:val="28"/>
          <w:szCs w:val="28"/>
        </w:rPr>
        <w:t>Мойдодыр</w:t>
      </w:r>
      <w:proofErr w:type="spellEnd"/>
      <w:r w:rsidRPr="00003E4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724BA" w:rsidRPr="00003E40" w:rsidRDefault="006724BA" w:rsidP="00003E4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3E40">
        <w:rPr>
          <w:rFonts w:ascii="Times New Roman" w:hAnsi="Times New Roman" w:cs="Times New Roman"/>
          <w:sz w:val="28"/>
          <w:szCs w:val="28"/>
        </w:rPr>
        <w:t>Смельчак, одолевший Паука в стихотворении «Муха-Цокотуха» — …</w:t>
      </w:r>
      <w:r w:rsidRPr="00003E40">
        <w:rPr>
          <w:rFonts w:ascii="Times New Roman" w:hAnsi="Times New Roman" w:cs="Times New Roman"/>
          <w:b/>
          <w:i/>
          <w:sz w:val="28"/>
          <w:szCs w:val="28"/>
        </w:rPr>
        <w:t>Комар.</w:t>
      </w:r>
    </w:p>
    <w:p w:rsidR="006724BA" w:rsidRPr="00F72448" w:rsidRDefault="006724BA" w:rsidP="006724B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3E40">
        <w:rPr>
          <w:rFonts w:ascii="Times New Roman" w:hAnsi="Times New Roman" w:cs="Times New Roman"/>
          <w:sz w:val="28"/>
          <w:szCs w:val="28"/>
        </w:rPr>
        <w:t xml:space="preserve">Бабушка, от которой сбежала посуда – это… </w:t>
      </w:r>
      <w:r w:rsidRPr="00003E40">
        <w:rPr>
          <w:rFonts w:ascii="Times New Roman" w:hAnsi="Times New Roman" w:cs="Times New Roman"/>
          <w:b/>
          <w:i/>
          <w:sz w:val="28"/>
          <w:szCs w:val="28"/>
        </w:rPr>
        <w:t>Федора.</w:t>
      </w:r>
    </w:p>
    <w:p w:rsidR="006724BA" w:rsidRPr="006724BA" w:rsidRDefault="007720F2" w:rsidP="00672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724BA">
        <w:rPr>
          <w:rFonts w:ascii="Times New Roman" w:hAnsi="Times New Roman" w:cs="Times New Roman"/>
          <w:b/>
          <w:sz w:val="28"/>
          <w:szCs w:val="28"/>
        </w:rPr>
        <w:t>.</w:t>
      </w:r>
      <w:r w:rsidR="006724BA" w:rsidRPr="006724BA">
        <w:rPr>
          <w:rFonts w:ascii="Times New Roman" w:hAnsi="Times New Roman" w:cs="Times New Roman"/>
          <w:b/>
          <w:sz w:val="28"/>
          <w:szCs w:val="28"/>
        </w:rPr>
        <w:t>Корней Иванович Чуковский очень любил сочинять для детей загадки. Попробуйте их разгадать.</w:t>
      </w:r>
    </w:p>
    <w:p w:rsidR="006724BA" w:rsidRDefault="006724BA" w:rsidP="00672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724BA" w:rsidSect="00003E40">
          <w:pgSz w:w="11906" w:h="16838"/>
          <w:pgMar w:top="709" w:right="850" w:bottom="1134" w:left="1701" w:header="708" w:footer="708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space="708"/>
          <w:docGrid w:linePitch="360"/>
        </w:sectPr>
      </w:pPr>
    </w:p>
    <w:p w:rsidR="006724BA" w:rsidRPr="006724BA" w:rsidRDefault="006724BA" w:rsidP="00672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4BA">
        <w:rPr>
          <w:rFonts w:ascii="Times New Roman" w:hAnsi="Times New Roman" w:cs="Times New Roman"/>
          <w:sz w:val="28"/>
          <w:szCs w:val="28"/>
        </w:rPr>
        <w:lastRenderedPageBreak/>
        <w:t>Был белый дом, чудесный дом,</w:t>
      </w:r>
    </w:p>
    <w:p w:rsidR="006724BA" w:rsidRPr="006724BA" w:rsidRDefault="006724BA" w:rsidP="00672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4BA">
        <w:rPr>
          <w:rFonts w:ascii="Times New Roman" w:hAnsi="Times New Roman" w:cs="Times New Roman"/>
          <w:sz w:val="28"/>
          <w:szCs w:val="28"/>
        </w:rPr>
        <w:t>И что-то застучало в нём.</w:t>
      </w:r>
    </w:p>
    <w:p w:rsidR="006724BA" w:rsidRPr="006724BA" w:rsidRDefault="006724BA" w:rsidP="00672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4BA">
        <w:rPr>
          <w:rFonts w:ascii="Times New Roman" w:hAnsi="Times New Roman" w:cs="Times New Roman"/>
          <w:sz w:val="28"/>
          <w:szCs w:val="28"/>
        </w:rPr>
        <w:t>И он разбился, и оттуда</w:t>
      </w:r>
    </w:p>
    <w:p w:rsidR="006724BA" w:rsidRPr="006724BA" w:rsidRDefault="006724BA" w:rsidP="00672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4BA">
        <w:rPr>
          <w:rFonts w:ascii="Times New Roman" w:hAnsi="Times New Roman" w:cs="Times New Roman"/>
          <w:sz w:val="28"/>
          <w:szCs w:val="28"/>
        </w:rPr>
        <w:t>Живое выбежало чудо</w:t>
      </w:r>
    </w:p>
    <w:p w:rsidR="006724BA" w:rsidRPr="006724BA" w:rsidRDefault="006724BA" w:rsidP="006724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24BA">
        <w:rPr>
          <w:rFonts w:ascii="Times New Roman" w:hAnsi="Times New Roman" w:cs="Times New Roman"/>
          <w:b/>
          <w:i/>
          <w:sz w:val="28"/>
          <w:szCs w:val="28"/>
        </w:rPr>
        <w:t>(Яйцо и цыплёнок)</w:t>
      </w:r>
    </w:p>
    <w:p w:rsidR="006724BA" w:rsidRPr="006724BA" w:rsidRDefault="006724BA" w:rsidP="00672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4BA">
        <w:rPr>
          <w:rFonts w:ascii="Times New Roman" w:hAnsi="Times New Roman" w:cs="Times New Roman"/>
          <w:sz w:val="28"/>
          <w:szCs w:val="28"/>
        </w:rPr>
        <w:t>Красные двери в пещере моей,</w:t>
      </w:r>
    </w:p>
    <w:p w:rsidR="006724BA" w:rsidRPr="006724BA" w:rsidRDefault="006724BA" w:rsidP="00672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4BA">
        <w:rPr>
          <w:rFonts w:ascii="Times New Roman" w:hAnsi="Times New Roman" w:cs="Times New Roman"/>
          <w:sz w:val="28"/>
          <w:szCs w:val="28"/>
        </w:rPr>
        <w:t>Белые звери сидят у дверей.</w:t>
      </w:r>
    </w:p>
    <w:p w:rsidR="006724BA" w:rsidRPr="006724BA" w:rsidRDefault="006724BA" w:rsidP="00672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4BA">
        <w:rPr>
          <w:rFonts w:ascii="Times New Roman" w:hAnsi="Times New Roman" w:cs="Times New Roman"/>
          <w:sz w:val="28"/>
          <w:szCs w:val="28"/>
        </w:rPr>
        <w:t>И мясо, и хлеб – всю добычу мою</w:t>
      </w:r>
    </w:p>
    <w:p w:rsidR="006724BA" w:rsidRPr="006724BA" w:rsidRDefault="006724BA" w:rsidP="00672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4B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радостью белым зверям отдаю.</w:t>
      </w:r>
    </w:p>
    <w:p w:rsidR="006724BA" w:rsidRPr="006724BA" w:rsidRDefault="006724BA" w:rsidP="006724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24BA">
        <w:rPr>
          <w:rFonts w:ascii="Times New Roman" w:hAnsi="Times New Roman" w:cs="Times New Roman"/>
          <w:b/>
          <w:i/>
          <w:sz w:val="28"/>
          <w:szCs w:val="28"/>
        </w:rPr>
        <w:t>(Рот и зубы)</w:t>
      </w:r>
    </w:p>
    <w:p w:rsidR="006724BA" w:rsidRPr="006724BA" w:rsidRDefault="006724BA" w:rsidP="00672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4BA">
        <w:rPr>
          <w:rFonts w:ascii="Times New Roman" w:hAnsi="Times New Roman" w:cs="Times New Roman"/>
          <w:sz w:val="28"/>
          <w:szCs w:val="28"/>
        </w:rPr>
        <w:t>Хожу – брожу не по лесам</w:t>
      </w:r>
    </w:p>
    <w:p w:rsidR="006724BA" w:rsidRPr="006724BA" w:rsidRDefault="006724BA" w:rsidP="00672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4BA">
        <w:rPr>
          <w:rFonts w:ascii="Times New Roman" w:hAnsi="Times New Roman" w:cs="Times New Roman"/>
          <w:sz w:val="28"/>
          <w:szCs w:val="28"/>
        </w:rPr>
        <w:t>А по усам, по волосам,</w:t>
      </w:r>
    </w:p>
    <w:p w:rsidR="006724BA" w:rsidRPr="006724BA" w:rsidRDefault="006724BA" w:rsidP="00672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4BA">
        <w:rPr>
          <w:rFonts w:ascii="Times New Roman" w:hAnsi="Times New Roman" w:cs="Times New Roman"/>
          <w:sz w:val="28"/>
          <w:szCs w:val="28"/>
        </w:rPr>
        <w:lastRenderedPageBreak/>
        <w:t>И зубы у меня длинней,</w:t>
      </w:r>
    </w:p>
    <w:p w:rsidR="006724BA" w:rsidRPr="006724BA" w:rsidRDefault="006724BA" w:rsidP="00672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у волков и медведей.</w:t>
      </w:r>
    </w:p>
    <w:p w:rsidR="006724BA" w:rsidRPr="006724BA" w:rsidRDefault="006724BA" w:rsidP="006724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24BA">
        <w:rPr>
          <w:rFonts w:ascii="Times New Roman" w:hAnsi="Times New Roman" w:cs="Times New Roman"/>
          <w:b/>
          <w:i/>
          <w:sz w:val="28"/>
          <w:szCs w:val="28"/>
        </w:rPr>
        <w:t>(Расчёска)</w:t>
      </w:r>
    </w:p>
    <w:p w:rsidR="006724BA" w:rsidRPr="006724BA" w:rsidRDefault="006724BA" w:rsidP="00672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4BA">
        <w:rPr>
          <w:rFonts w:ascii="Times New Roman" w:hAnsi="Times New Roman" w:cs="Times New Roman"/>
          <w:sz w:val="28"/>
          <w:szCs w:val="28"/>
        </w:rPr>
        <w:t>Мудрец в нём видел мудреца,</w:t>
      </w:r>
    </w:p>
    <w:p w:rsidR="006724BA" w:rsidRPr="006724BA" w:rsidRDefault="006724BA" w:rsidP="00672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4BA">
        <w:rPr>
          <w:rFonts w:ascii="Times New Roman" w:hAnsi="Times New Roman" w:cs="Times New Roman"/>
          <w:sz w:val="28"/>
          <w:szCs w:val="28"/>
        </w:rPr>
        <w:t>Глупец – глупца, баран – барана,</w:t>
      </w:r>
    </w:p>
    <w:p w:rsidR="006724BA" w:rsidRPr="006724BA" w:rsidRDefault="006724BA" w:rsidP="00672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4BA">
        <w:rPr>
          <w:rFonts w:ascii="Times New Roman" w:hAnsi="Times New Roman" w:cs="Times New Roman"/>
          <w:sz w:val="28"/>
          <w:szCs w:val="28"/>
        </w:rPr>
        <w:t>Овцу в нём видела овца,</w:t>
      </w:r>
    </w:p>
    <w:p w:rsidR="006724BA" w:rsidRPr="006724BA" w:rsidRDefault="006724BA" w:rsidP="00672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4BA">
        <w:rPr>
          <w:rFonts w:ascii="Times New Roman" w:hAnsi="Times New Roman" w:cs="Times New Roman"/>
          <w:sz w:val="28"/>
          <w:szCs w:val="28"/>
        </w:rPr>
        <w:t>И обезьяну – обезьяна.</w:t>
      </w:r>
    </w:p>
    <w:p w:rsidR="006724BA" w:rsidRPr="006724BA" w:rsidRDefault="006724BA" w:rsidP="00672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4BA">
        <w:rPr>
          <w:rFonts w:ascii="Times New Roman" w:hAnsi="Times New Roman" w:cs="Times New Roman"/>
          <w:sz w:val="28"/>
          <w:szCs w:val="28"/>
        </w:rPr>
        <w:t>Но вот подвели к нему Федю Баратова</w:t>
      </w:r>
    </w:p>
    <w:p w:rsidR="006724BA" w:rsidRPr="006724BA" w:rsidRDefault="006724BA" w:rsidP="00672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4BA">
        <w:rPr>
          <w:rFonts w:ascii="Times New Roman" w:hAnsi="Times New Roman" w:cs="Times New Roman"/>
          <w:sz w:val="28"/>
          <w:szCs w:val="28"/>
        </w:rPr>
        <w:t xml:space="preserve">И Федя </w:t>
      </w:r>
      <w:proofErr w:type="spellStart"/>
      <w:proofErr w:type="gramStart"/>
      <w:r w:rsidRPr="006724BA">
        <w:rPr>
          <w:rFonts w:ascii="Times New Roman" w:hAnsi="Times New Roman" w:cs="Times New Roman"/>
          <w:sz w:val="28"/>
          <w:szCs w:val="28"/>
        </w:rPr>
        <w:t>неряху</w:t>
      </w:r>
      <w:proofErr w:type="spellEnd"/>
      <w:proofErr w:type="gramEnd"/>
      <w:r w:rsidRPr="006724BA">
        <w:rPr>
          <w:rFonts w:ascii="Times New Roman" w:hAnsi="Times New Roman" w:cs="Times New Roman"/>
          <w:sz w:val="28"/>
          <w:szCs w:val="28"/>
        </w:rPr>
        <w:t xml:space="preserve"> увидел лохматого.</w:t>
      </w:r>
    </w:p>
    <w:p w:rsidR="006724BA" w:rsidRPr="006724BA" w:rsidRDefault="006724BA" w:rsidP="006724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24BA">
        <w:rPr>
          <w:rFonts w:ascii="Times New Roman" w:hAnsi="Times New Roman" w:cs="Times New Roman"/>
          <w:b/>
          <w:i/>
          <w:sz w:val="28"/>
          <w:szCs w:val="28"/>
        </w:rPr>
        <w:t>(Зеркало)</w:t>
      </w:r>
    </w:p>
    <w:p w:rsidR="006724BA" w:rsidRDefault="006724BA" w:rsidP="00672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724BA" w:rsidSect="00003E40">
          <w:type w:val="continuous"/>
          <w:pgSz w:w="11906" w:h="16838"/>
          <w:pgMar w:top="1134" w:right="850" w:bottom="1134" w:left="1701" w:header="708" w:footer="708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num="2" w:space="708"/>
          <w:docGrid w:linePitch="360"/>
        </w:sectPr>
      </w:pPr>
    </w:p>
    <w:p w:rsidR="00F72448" w:rsidRDefault="00F72448" w:rsidP="00F724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72448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ИТОГОВОЕ ЗАДАНИЕ!!!</w:t>
      </w:r>
    </w:p>
    <w:p w:rsidR="00F72448" w:rsidRPr="00F72448" w:rsidRDefault="00F72448" w:rsidP="00F724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724BA" w:rsidRPr="00F72448" w:rsidRDefault="006724BA" w:rsidP="00F72448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448">
        <w:rPr>
          <w:rFonts w:ascii="Times New Roman" w:hAnsi="Times New Roman" w:cs="Times New Roman"/>
          <w:b/>
          <w:sz w:val="28"/>
          <w:szCs w:val="28"/>
        </w:rPr>
        <w:t xml:space="preserve">Выучите с ребенком </w:t>
      </w:r>
      <w:r w:rsidR="007720F2" w:rsidRPr="00F72448">
        <w:rPr>
          <w:rFonts w:ascii="Times New Roman" w:hAnsi="Times New Roman" w:cs="Times New Roman"/>
          <w:b/>
          <w:sz w:val="28"/>
          <w:szCs w:val="28"/>
        </w:rPr>
        <w:t>отрывок из его любимого произве</w:t>
      </w:r>
      <w:r w:rsidRPr="00F72448">
        <w:rPr>
          <w:rFonts w:ascii="Times New Roman" w:hAnsi="Times New Roman" w:cs="Times New Roman"/>
          <w:b/>
          <w:sz w:val="28"/>
          <w:szCs w:val="28"/>
        </w:rPr>
        <w:t>дения К. И. Чуковского. Поработайте над четкостью дикции и звукопроизношением.</w:t>
      </w:r>
    </w:p>
    <w:p w:rsidR="006724BA" w:rsidRPr="006724BA" w:rsidRDefault="006724BA" w:rsidP="00672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2448" w:rsidRDefault="006724BA" w:rsidP="00F7244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448">
        <w:rPr>
          <w:rFonts w:ascii="Times New Roman" w:hAnsi="Times New Roman" w:cs="Times New Roman"/>
          <w:b/>
          <w:sz w:val="28"/>
          <w:szCs w:val="28"/>
        </w:rPr>
        <w:t xml:space="preserve">Предложите ребенку </w:t>
      </w:r>
      <w:r w:rsidR="007720F2" w:rsidRPr="00F72448">
        <w:rPr>
          <w:rFonts w:ascii="Times New Roman" w:hAnsi="Times New Roman" w:cs="Times New Roman"/>
          <w:b/>
          <w:sz w:val="28"/>
          <w:szCs w:val="28"/>
        </w:rPr>
        <w:t>сделать иллюстрацию к этому про</w:t>
      </w:r>
      <w:r w:rsidR="00F72448">
        <w:rPr>
          <w:rFonts w:ascii="Times New Roman" w:hAnsi="Times New Roman" w:cs="Times New Roman"/>
          <w:b/>
          <w:sz w:val="28"/>
          <w:szCs w:val="28"/>
        </w:rPr>
        <w:t>изведению.</w:t>
      </w:r>
    </w:p>
    <w:p w:rsidR="00003E40" w:rsidRDefault="006724BA" w:rsidP="00F72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448">
        <w:rPr>
          <w:rFonts w:ascii="Times New Roman" w:hAnsi="Times New Roman" w:cs="Times New Roman"/>
          <w:b/>
          <w:sz w:val="28"/>
          <w:szCs w:val="28"/>
        </w:rPr>
        <w:t>Окажите ему необходимую помощь.</w:t>
      </w:r>
    </w:p>
    <w:p w:rsidR="00F72448" w:rsidRDefault="00F72448" w:rsidP="00F72448">
      <w:pPr>
        <w:spacing w:after="0" w:line="240" w:lineRule="auto"/>
        <w:jc w:val="center"/>
        <w:rPr>
          <w:rFonts w:ascii="Monotype Corsiva" w:hAnsi="Monotype Corsiva" w:cs="Times New Roman"/>
          <w:b/>
          <w:noProof/>
          <w:sz w:val="40"/>
          <w:szCs w:val="40"/>
          <w:lang w:eastAsia="ru-RU"/>
        </w:rPr>
      </w:pPr>
    </w:p>
    <w:p w:rsidR="00F72448" w:rsidRDefault="00F72448" w:rsidP="00F72448">
      <w:pPr>
        <w:spacing w:after="0" w:line="240" w:lineRule="auto"/>
        <w:jc w:val="center"/>
        <w:rPr>
          <w:rFonts w:ascii="Monotype Corsiva" w:hAnsi="Monotype Corsiva" w:cs="Times New Roman"/>
          <w:b/>
          <w:noProof/>
          <w:sz w:val="40"/>
          <w:szCs w:val="40"/>
          <w:lang w:eastAsia="ru-RU"/>
        </w:rPr>
      </w:pPr>
    </w:p>
    <w:p w:rsidR="00F72448" w:rsidRDefault="00003E40" w:rsidP="00F72448">
      <w:pPr>
        <w:spacing w:after="0" w:line="240" w:lineRule="auto"/>
        <w:jc w:val="center"/>
        <w:rPr>
          <w:rFonts w:ascii="Monotype Corsiva" w:hAnsi="Monotype Corsiva" w:cs="Times New Roman"/>
          <w:b/>
          <w:noProof/>
          <w:sz w:val="40"/>
          <w:szCs w:val="40"/>
          <w:lang w:eastAsia="ru-RU"/>
        </w:rPr>
      </w:pPr>
      <w:r w:rsidRPr="00003E40">
        <w:rPr>
          <w:rFonts w:ascii="Monotype Corsiva" w:hAnsi="Monotype Corsiva" w:cs="Times New Roman"/>
          <w:b/>
          <w:noProof/>
          <w:sz w:val="40"/>
          <w:szCs w:val="40"/>
          <w:lang w:eastAsia="ru-RU"/>
        </w:rPr>
        <w:t xml:space="preserve">Благодарим за сотрудничество! </w:t>
      </w:r>
    </w:p>
    <w:p w:rsidR="006724BA" w:rsidRDefault="00003E40" w:rsidP="00F72448">
      <w:pPr>
        <w:spacing w:after="0" w:line="240" w:lineRule="auto"/>
        <w:jc w:val="center"/>
        <w:rPr>
          <w:rFonts w:ascii="Monotype Corsiva" w:hAnsi="Monotype Corsiva" w:cs="Times New Roman"/>
          <w:b/>
          <w:noProof/>
          <w:sz w:val="40"/>
          <w:szCs w:val="40"/>
          <w:lang w:eastAsia="ru-RU"/>
        </w:rPr>
      </w:pPr>
      <w:r w:rsidRPr="00003E40">
        <w:rPr>
          <w:rFonts w:ascii="Monotype Corsiva" w:hAnsi="Monotype Corsiva" w:cs="Times New Roman"/>
          <w:b/>
          <w:noProof/>
          <w:sz w:val="40"/>
          <w:szCs w:val="40"/>
          <w:lang w:eastAsia="ru-RU"/>
        </w:rPr>
        <w:t>Приятных минут общения с детьми!</w:t>
      </w:r>
    </w:p>
    <w:p w:rsidR="000F4137" w:rsidRDefault="000F4137" w:rsidP="000F4137">
      <w:pPr>
        <w:spacing w:after="0" w:line="240" w:lineRule="auto"/>
        <w:ind w:left="-709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0F4137"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t>Дидактические игры</w:t>
      </w:r>
      <w:r w:rsidRPr="000F4137">
        <w:rPr>
          <w:rFonts w:ascii="Times New Roman" w:hAnsi="Times New Roman" w:cs="Times New Roman"/>
          <w:noProof/>
          <w:sz w:val="40"/>
          <w:szCs w:val="40"/>
          <w:lang w:eastAsia="ru-RU"/>
        </w:rPr>
        <w:tab/>
      </w:r>
    </w:p>
    <w:p w:rsidR="000F4137" w:rsidRPr="000F4137" w:rsidRDefault="000F4137" w:rsidP="000F4137">
      <w:pPr>
        <w:spacing w:after="0" w:line="240" w:lineRule="auto"/>
        <w:ind w:left="-709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0F413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1. “Узнай героя”</w:t>
      </w:r>
    </w:p>
    <w:p w:rsidR="000F4137" w:rsidRPr="000F4137" w:rsidRDefault="000F4137" w:rsidP="000F4137">
      <w:pPr>
        <w:spacing w:after="0" w:line="240" w:lineRule="auto"/>
        <w:ind w:left="-709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F413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Цели:</w:t>
      </w:r>
      <w:r w:rsidRPr="000F4137">
        <w:rPr>
          <w:rFonts w:ascii="Times New Roman" w:hAnsi="Times New Roman" w:cs="Times New Roman"/>
          <w:noProof/>
          <w:sz w:val="32"/>
          <w:szCs w:val="32"/>
          <w:lang w:eastAsia="ru-RU"/>
        </w:rPr>
        <w:t>находить по словам-определениям героя;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0F413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самостоятельно придумывать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и подбирать слова-определения к </w:t>
      </w:r>
      <w:r w:rsidRPr="000F4137">
        <w:rPr>
          <w:rFonts w:ascii="Times New Roman" w:hAnsi="Times New Roman" w:cs="Times New Roman"/>
          <w:noProof/>
          <w:sz w:val="32"/>
          <w:szCs w:val="32"/>
          <w:lang w:eastAsia="ru-RU"/>
        </w:rPr>
        <w:t>характеристике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0F4137">
        <w:rPr>
          <w:rFonts w:ascii="Times New Roman" w:hAnsi="Times New Roman" w:cs="Times New Roman"/>
          <w:noProof/>
          <w:sz w:val="32"/>
          <w:szCs w:val="32"/>
          <w:lang w:eastAsia="ru-RU"/>
        </w:rPr>
        <w:t>героев:</w:t>
      </w:r>
    </w:p>
    <w:p w:rsidR="000F4137" w:rsidRPr="000F4137" w:rsidRDefault="000F4137" w:rsidP="000F4137">
      <w:pPr>
        <w:spacing w:after="0" w:line="240" w:lineRule="auto"/>
        <w:ind w:left="-709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F4137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Гадкий, нехороший, жадный</w:t>
      </w:r>
      <w:r w:rsidRPr="000F413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– Бармалей.</w:t>
      </w:r>
    </w:p>
    <w:p w:rsidR="000F4137" w:rsidRPr="000F4137" w:rsidRDefault="000F4137" w:rsidP="000F4137">
      <w:pPr>
        <w:spacing w:after="0" w:line="240" w:lineRule="auto"/>
        <w:ind w:left="-709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F4137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Добрый, внимательный, заботливый</w:t>
      </w:r>
      <w:r w:rsidRPr="000F413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– Айболит.</w:t>
      </w:r>
    </w:p>
    <w:p w:rsidR="000F4137" w:rsidRPr="000F4137" w:rsidRDefault="000F4137" w:rsidP="000F4137">
      <w:pPr>
        <w:spacing w:after="0" w:line="240" w:lineRule="auto"/>
        <w:ind w:left="-709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F4137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Грозный, зубастый, бессовестный</w:t>
      </w:r>
      <w:r w:rsidRPr="000F413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– Крокодил.</w:t>
      </w:r>
    </w:p>
    <w:p w:rsidR="000F4137" w:rsidRPr="000F4137" w:rsidRDefault="000F4137" w:rsidP="000F4137">
      <w:pPr>
        <w:spacing w:after="0" w:line="240" w:lineRule="auto"/>
        <w:ind w:left="-709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F4137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Маленькие, толстопятые, неуклюжие</w:t>
      </w:r>
      <w:r w:rsidRPr="000F413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– медвежата.</w:t>
      </w:r>
    </w:p>
    <w:p w:rsidR="000F4137" w:rsidRPr="000F4137" w:rsidRDefault="000F4137" w:rsidP="000F4137">
      <w:pPr>
        <w:spacing w:after="0" w:line="240" w:lineRule="auto"/>
        <w:ind w:left="-709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F4137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Маленький, бесстрашный, храбрый</w:t>
      </w:r>
      <w:r w:rsidRPr="000F413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– комарик.</w:t>
      </w:r>
    </w:p>
    <w:p w:rsidR="000F4137" w:rsidRPr="000F4137" w:rsidRDefault="000F4137" w:rsidP="000F4137">
      <w:pPr>
        <w:spacing w:after="0" w:line="240" w:lineRule="auto"/>
        <w:ind w:left="-709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F4137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Кривоногий, хромой, хороший</w:t>
      </w:r>
      <w:r w:rsidRPr="000F413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– Мойдодыр.</w:t>
      </w:r>
    </w:p>
    <w:p w:rsidR="000F4137" w:rsidRPr="000F4137" w:rsidRDefault="000F4137" w:rsidP="000F4137">
      <w:pPr>
        <w:spacing w:after="0" w:line="240" w:lineRule="auto"/>
        <w:ind w:left="-709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F4137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Кровожадный, беспощадный</w:t>
      </w:r>
      <w:r w:rsidRPr="000F413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, </w:t>
      </w:r>
      <w:r w:rsidRPr="000F4137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злой </w:t>
      </w:r>
      <w:r w:rsidRPr="000F4137">
        <w:rPr>
          <w:rFonts w:ascii="Times New Roman" w:hAnsi="Times New Roman" w:cs="Times New Roman"/>
          <w:noProof/>
          <w:sz w:val="32"/>
          <w:szCs w:val="32"/>
          <w:lang w:eastAsia="ru-RU"/>
        </w:rPr>
        <w:t>– Бармал</w:t>
      </w:r>
    </w:p>
    <w:p w:rsidR="000F4137" w:rsidRPr="000F4137" w:rsidRDefault="000F4137" w:rsidP="000F4137">
      <w:pPr>
        <w:spacing w:after="0" w:line="240" w:lineRule="auto"/>
        <w:ind w:left="-709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2. “Все наоборот”</w:t>
      </w:r>
    </w:p>
    <w:p w:rsidR="000F4137" w:rsidRPr="000F4137" w:rsidRDefault="000F4137" w:rsidP="000F4137">
      <w:pPr>
        <w:spacing w:after="0" w:line="240" w:lineRule="auto"/>
        <w:ind w:left="-709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F413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Цель:</w:t>
      </w:r>
      <w:r w:rsidRPr="000F413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закреплять умение подбирать к словам-определениям слова с противоположным значением</w:t>
      </w:r>
    </w:p>
    <w:p w:rsidR="000F4137" w:rsidRPr="000F4137" w:rsidRDefault="000F4137" w:rsidP="000F4137">
      <w:pPr>
        <w:spacing w:after="0" w:line="240" w:lineRule="auto"/>
        <w:ind w:left="-709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 w:rsidRPr="000F4137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Больные – здоровые (зверята)</w:t>
      </w:r>
    </w:p>
    <w:p w:rsidR="000F4137" w:rsidRPr="000F4137" w:rsidRDefault="000F4137" w:rsidP="000F4137">
      <w:pPr>
        <w:spacing w:after="0" w:line="240" w:lineRule="auto"/>
        <w:ind w:left="-709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 w:rsidRPr="000F4137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Злой – добрый (Бармалей)</w:t>
      </w:r>
    </w:p>
    <w:p w:rsidR="000F4137" w:rsidRPr="000F4137" w:rsidRDefault="000F4137" w:rsidP="000F4137">
      <w:pPr>
        <w:spacing w:after="0" w:line="240" w:lineRule="auto"/>
        <w:ind w:left="-709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 w:rsidRPr="000F4137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Грустная – Веселая (Федора)</w:t>
      </w:r>
    </w:p>
    <w:p w:rsidR="000F4137" w:rsidRPr="000F4137" w:rsidRDefault="000F4137" w:rsidP="000F4137">
      <w:pPr>
        <w:spacing w:after="0" w:line="240" w:lineRule="auto"/>
        <w:ind w:left="-709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 w:rsidRPr="000F4137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Грязный – чистый (мальчик)</w:t>
      </w:r>
    </w:p>
    <w:p w:rsidR="000F4137" w:rsidRPr="000F4137" w:rsidRDefault="000F4137" w:rsidP="000F4137">
      <w:pPr>
        <w:spacing w:after="0" w:line="240" w:lineRule="auto"/>
        <w:ind w:left="-709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 w:rsidRPr="000F4137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Темно – светло (краденное солнце)</w:t>
      </w:r>
    </w:p>
    <w:p w:rsidR="000F4137" w:rsidRDefault="000F4137" w:rsidP="000F4137">
      <w:pPr>
        <w:spacing w:after="0" w:line="240" w:lineRule="auto"/>
        <w:ind w:left="-709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 w:rsidRPr="000F4137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Высокий – низкий (жираф, бегемот)</w:t>
      </w:r>
    </w:p>
    <w:p w:rsidR="00D829ED" w:rsidRPr="00D829ED" w:rsidRDefault="00D829ED" w:rsidP="00D829ED">
      <w:pPr>
        <w:spacing w:after="0" w:line="240" w:lineRule="auto"/>
        <w:ind w:left="-709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D829E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3.</w:t>
      </w:r>
      <w:r w:rsidRPr="00D829ED">
        <w:t xml:space="preserve"> </w:t>
      </w:r>
      <w:r w:rsidRPr="00D829E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«Где лежит предмет» </w:t>
      </w:r>
    </w:p>
    <w:p w:rsidR="000F4137" w:rsidRPr="00D829ED" w:rsidRDefault="00D829ED" w:rsidP="00D829ED">
      <w:pPr>
        <w:spacing w:after="0" w:line="240" w:lineRule="auto"/>
        <w:ind w:left="-709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D829E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Цель: </w:t>
      </w:r>
      <w:r w:rsidRPr="00D829ED">
        <w:rPr>
          <w:rFonts w:ascii="Times New Roman" w:hAnsi="Times New Roman" w:cs="Times New Roman"/>
          <w:noProof/>
          <w:sz w:val="32"/>
          <w:szCs w:val="32"/>
          <w:lang w:eastAsia="ru-RU"/>
        </w:rPr>
        <w:t>использование предлогов в, на, около, за. Развивать внимание, мышление, усидчивость.</w:t>
      </w:r>
    </w:p>
    <w:p w:rsidR="000F4137" w:rsidRDefault="00D829ED" w:rsidP="000F4137">
      <w:pPr>
        <w:spacing w:after="0" w:line="240" w:lineRule="auto"/>
        <w:ind w:left="-709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 w:rsidRPr="00D829ED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Берете игрушку, и располагаете ее относительно какого-либо предмета, на пример, стола (ребенок </w:t>
      </w:r>
      <w:r w:rsidRPr="00D829ED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отвечает</w:t>
      </w:r>
      <w:r w:rsidRPr="00D829ED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 на вопрос: где находится игрушка?) : НА столе</w:t>
      </w: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, ПОД столом, ЗА столом, НАД столом и так далее.</w:t>
      </w:r>
    </w:p>
    <w:p w:rsidR="00D829ED" w:rsidRDefault="00D829ED" w:rsidP="00D829ED">
      <w:pPr>
        <w:spacing w:after="0" w:line="240" w:lineRule="auto"/>
        <w:ind w:left="-709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</w:p>
    <w:p w:rsidR="00D829ED" w:rsidRPr="00D829ED" w:rsidRDefault="00D829ED" w:rsidP="00D829ED">
      <w:pPr>
        <w:spacing w:after="0" w:line="240" w:lineRule="auto"/>
        <w:ind w:left="-709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D829E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Пальчиковая гимнастика «Хочу все знать» </w:t>
      </w:r>
    </w:p>
    <w:p w:rsidR="00D829ED" w:rsidRPr="00D829ED" w:rsidRDefault="00D829ED" w:rsidP="00D829ED">
      <w:pPr>
        <w:spacing w:after="0" w:line="240" w:lineRule="auto"/>
        <w:ind w:left="-709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 w:rsidRPr="00D829E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Цель</w:t>
      </w:r>
      <w:r w:rsidRPr="00D829ED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: </w:t>
      </w:r>
      <w:r w:rsidRPr="00D829ED">
        <w:rPr>
          <w:rFonts w:ascii="Times New Roman" w:hAnsi="Times New Roman" w:cs="Times New Roman"/>
          <w:noProof/>
          <w:sz w:val="32"/>
          <w:szCs w:val="32"/>
          <w:lang w:eastAsia="ru-RU"/>
        </w:rPr>
        <w:t>развитие мелкой моторики рук, развитие связной речи, слухового внимания, координации речи с движением.</w:t>
      </w:r>
    </w:p>
    <w:p w:rsidR="00D829ED" w:rsidRPr="00D829ED" w:rsidRDefault="00D829ED" w:rsidP="00D829ED">
      <w:pPr>
        <w:spacing w:after="0" w:line="240" w:lineRule="auto"/>
        <w:ind w:left="-709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 w:rsidRPr="00D829ED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Семь вещей у нас в портфеле: </w:t>
      </w: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 </w:t>
      </w:r>
      <w:r w:rsidRPr="00D829ED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         (сжимают и разжимают пальцы)</w:t>
      </w:r>
    </w:p>
    <w:p w:rsidR="00D829ED" w:rsidRPr="00D829ED" w:rsidRDefault="00D829ED" w:rsidP="00D829ED">
      <w:pPr>
        <w:spacing w:after="0" w:line="240" w:lineRule="auto"/>
        <w:ind w:left="-709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 w:rsidRPr="00D829ED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Промокашка и тетрадь,</w:t>
      </w: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                   </w:t>
      </w:r>
      <w:r w:rsidRPr="00D829ED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   (загибают поочередно пальцы)</w:t>
      </w:r>
    </w:p>
    <w:p w:rsidR="00D829ED" w:rsidRPr="00D829ED" w:rsidRDefault="00D829ED" w:rsidP="00D829ED">
      <w:pPr>
        <w:spacing w:after="0" w:line="240" w:lineRule="auto"/>
        <w:ind w:left="-709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 w:rsidRPr="00D829ED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Ручка есть, чтобы писать</w:t>
      </w:r>
    </w:p>
    <w:p w:rsidR="00D829ED" w:rsidRPr="00D829ED" w:rsidRDefault="00D829ED" w:rsidP="00D829ED">
      <w:pPr>
        <w:spacing w:after="0" w:line="240" w:lineRule="auto"/>
        <w:ind w:left="-709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 w:rsidRPr="00D829ED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И резинка, чтобы пятна</w:t>
      </w: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 </w:t>
      </w:r>
      <w:r w:rsidRPr="00D829ED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Убирала аккуратно</w:t>
      </w:r>
    </w:p>
    <w:p w:rsidR="00D829ED" w:rsidRPr="00D829ED" w:rsidRDefault="00D829ED" w:rsidP="00D829ED">
      <w:pPr>
        <w:spacing w:after="0" w:line="240" w:lineRule="auto"/>
        <w:ind w:left="-709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 w:rsidRPr="00D829ED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И пенал, и карандаш,</w:t>
      </w: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 </w:t>
      </w:r>
      <w:r w:rsidRPr="00D829ED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И букварь – приятель наш.</w:t>
      </w:r>
    </w:p>
    <w:p w:rsidR="000F4137" w:rsidRDefault="000F4137" w:rsidP="000F4137">
      <w:pPr>
        <w:spacing w:after="0" w:line="240" w:lineRule="auto"/>
        <w:ind w:left="-709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303035" w:rsidRPr="00303035" w:rsidRDefault="00303035" w:rsidP="00303035">
      <w:pPr>
        <w:spacing w:after="0" w:line="240" w:lineRule="auto"/>
        <w:ind w:left="-709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30303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Игровое упражнение «Обведи и заштрихуй»</w:t>
      </w:r>
    </w:p>
    <w:p w:rsidR="00303035" w:rsidRPr="00303035" w:rsidRDefault="00303035" w:rsidP="00303035">
      <w:pPr>
        <w:spacing w:after="0" w:line="240" w:lineRule="auto"/>
        <w:ind w:left="-709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0303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Цель:</w:t>
      </w:r>
      <w:r w:rsidRPr="0030303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закреплять правила штриховки. Закреплять навыки держания карандаша; развивать мелкую моторику рук.</w:t>
      </w:r>
    </w:p>
    <w:p w:rsidR="000F4137" w:rsidRDefault="000F4137" w:rsidP="000F4137">
      <w:pPr>
        <w:spacing w:after="0" w:line="240" w:lineRule="auto"/>
        <w:ind w:left="-709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303035" w:rsidRDefault="00303035" w:rsidP="0030303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210050" cy="3811984"/>
            <wp:effectExtent l="0" t="0" r="0" b="0"/>
            <wp:docPr id="3" name="Рисунок 3" descr="C:\Users\admin\Desktop\shtrichovk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htrichovki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81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035" w:rsidRDefault="00303035" w:rsidP="00303035">
      <w:pPr>
        <w:spacing w:after="0" w:line="240" w:lineRule="auto"/>
        <w:ind w:left="-709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Игровые упражнения «Вставь пропущеные числа», «Соседи числа»</w:t>
      </w:r>
    </w:p>
    <w:p w:rsidR="00303035" w:rsidRDefault="00303035" w:rsidP="00303035">
      <w:pPr>
        <w:spacing w:after="0" w:line="240" w:lineRule="auto"/>
        <w:ind w:left="-709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Цель: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закрепление порядкового счета, знаний о написании цифр, закрепление умения держать карандаш.</w:t>
      </w:r>
    </w:p>
    <w:p w:rsidR="00303035" w:rsidRPr="00303035" w:rsidRDefault="00303035" w:rsidP="00303035">
      <w:pPr>
        <w:spacing w:after="0" w:line="240" w:lineRule="auto"/>
        <w:ind w:left="-709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24550" cy="4076700"/>
            <wp:effectExtent l="0" t="0" r="0" b="0"/>
            <wp:docPr id="4" name="Рисунок 4" descr="C:\Users\admin\Desktop\raz-prische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raz-prischep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0F4137" w:rsidRDefault="000F4137" w:rsidP="000F4137">
      <w:pPr>
        <w:spacing w:after="0" w:line="240" w:lineRule="auto"/>
        <w:ind w:left="-709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303035" w:rsidRDefault="00303035" w:rsidP="00303035">
      <w:pPr>
        <w:spacing w:after="0" w:line="240" w:lineRule="auto"/>
        <w:ind w:left="-709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lastRenderedPageBreak/>
        <w:drawing>
          <wp:inline distT="0" distB="0" distL="0" distR="0" wp14:anchorId="416DD065" wp14:editId="2CE07827">
            <wp:extent cx="5934075" cy="3705225"/>
            <wp:effectExtent l="0" t="0" r="0" b="0"/>
            <wp:docPr id="5" name="Рисунок 5" descr="C:\Users\admin\Desktop\94954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949542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137" w:rsidRPr="000F4137" w:rsidRDefault="000F4137" w:rsidP="000F4137">
      <w:pPr>
        <w:spacing w:after="0" w:line="240" w:lineRule="auto"/>
        <w:ind w:left="-709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0F4137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«Кроссворд» </w:t>
      </w:r>
    </w:p>
    <w:p w:rsidR="000F4137" w:rsidRPr="000F4137" w:rsidRDefault="000F4137" w:rsidP="000F4137">
      <w:pPr>
        <w:spacing w:after="0" w:line="240" w:lineRule="auto"/>
        <w:ind w:left="-709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 w:rsidRPr="000F4137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Цель: </w:t>
      </w:r>
      <w:r w:rsidRPr="000F4137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развивать слуховое внимание, память, сообразительность через разгадывание кроссворда. Формировать навыки целенаправленной совместной деятельности через эмоциональное восприятие произведений К.И.Чуковского.</w:t>
      </w:r>
    </w:p>
    <w:p w:rsidR="000F4137" w:rsidRPr="00303035" w:rsidRDefault="000F4137" w:rsidP="000F4137">
      <w:pPr>
        <w:spacing w:after="0" w:line="240" w:lineRule="auto"/>
        <w:ind w:left="-709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0F4137" w:rsidRPr="000F4137" w:rsidRDefault="000F4137" w:rsidP="000F4137">
      <w:pPr>
        <w:spacing w:after="0" w:line="240" w:lineRule="auto"/>
        <w:ind w:left="-709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 w:rsidRPr="000F4137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По горизонтали:</w:t>
      </w:r>
      <w:r w:rsidRPr="000F4137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 4. Это произведение Чуковского начинается со слов: «У меня зазвонил телефон...» 5. Из какой сказки эти строки: «Маленькие дети, ни за что на свете не ходите, дети, в Африку гулять...»? 6. Герой этой сказки — страшный и усатый таракан.</w:t>
      </w:r>
    </w:p>
    <w:p w:rsidR="000F4137" w:rsidRPr="000F4137" w:rsidRDefault="000F4137" w:rsidP="000F4137">
      <w:pPr>
        <w:spacing w:after="0" w:line="240" w:lineRule="auto"/>
        <w:ind w:left="-709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 w:rsidRPr="000F4137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По вертикали:</w:t>
      </w:r>
      <w:r w:rsidRPr="000F4137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 1. Как зовут Чуковского? 2. Неясность, запуганность. 3. «Доктор...».</w:t>
      </w:r>
    </w:p>
    <w:p w:rsidR="000F4137" w:rsidRPr="000F4137" w:rsidRDefault="000F4137" w:rsidP="000F4137">
      <w:pPr>
        <w:spacing w:after="0" w:line="240" w:lineRule="auto"/>
        <w:ind w:left="-709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 w:rsidRPr="000F4137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Ответы.</w:t>
      </w:r>
      <w:r w:rsidRPr="000F4137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 По горизонтали: 4. Телефон. 5. Бармалей. 6. Тараканище.</w:t>
      </w:r>
    </w:p>
    <w:p w:rsidR="000F4137" w:rsidRDefault="000F4137" w:rsidP="000F4137">
      <w:pPr>
        <w:spacing w:after="0" w:line="240" w:lineRule="auto"/>
        <w:ind w:left="-709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 w:rsidRPr="000F4137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По вертикали: 1. Корней. 2. Путаница. 3. Айболит.</w:t>
      </w:r>
    </w:p>
    <w:p w:rsidR="000F4137" w:rsidRDefault="000F4137" w:rsidP="000F4137">
      <w:pPr>
        <w:spacing w:after="0" w:line="240" w:lineRule="auto"/>
        <w:ind w:left="-709"/>
        <w:jc w:val="center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 wp14:anchorId="7CC00F5B">
            <wp:extent cx="3535680" cy="1859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3035" w:rsidRDefault="00303035" w:rsidP="000F4137">
      <w:pPr>
        <w:spacing w:after="0" w:line="240" w:lineRule="auto"/>
        <w:ind w:left="-709"/>
        <w:jc w:val="center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</w:p>
    <w:p w:rsidR="00303035" w:rsidRPr="00303035" w:rsidRDefault="00303035" w:rsidP="00303035">
      <w:pPr>
        <w:spacing w:after="0" w:line="240" w:lineRule="auto"/>
        <w:ind w:left="-709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303035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Выполненные задания вы можете сфотографировать и прислать в общий чат группы вайбер или лично педагогам. Успехов!</w:t>
      </w:r>
      <w:bookmarkStart w:id="0" w:name="_GoBack"/>
      <w:bookmarkEnd w:id="0"/>
    </w:p>
    <w:sectPr w:rsidR="00303035" w:rsidRPr="00303035" w:rsidSect="00F72448">
      <w:type w:val="continuous"/>
      <w:pgSz w:w="11906" w:h="16838"/>
      <w:pgMar w:top="851" w:right="850" w:bottom="28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2F31"/>
      </v:shape>
    </w:pict>
  </w:numPicBullet>
  <w:abstractNum w:abstractNumId="0">
    <w:nsid w:val="139E4BCF"/>
    <w:multiLevelType w:val="hybridMultilevel"/>
    <w:tmpl w:val="B01CA7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55298"/>
    <w:multiLevelType w:val="hybridMultilevel"/>
    <w:tmpl w:val="93C43B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50112"/>
    <w:multiLevelType w:val="hybridMultilevel"/>
    <w:tmpl w:val="8FA42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D30"/>
    <w:rsid w:val="00003E40"/>
    <w:rsid w:val="000F4137"/>
    <w:rsid w:val="00154A7C"/>
    <w:rsid w:val="00303035"/>
    <w:rsid w:val="006724BA"/>
    <w:rsid w:val="007720F2"/>
    <w:rsid w:val="00AB3D85"/>
    <w:rsid w:val="00B407B1"/>
    <w:rsid w:val="00D67D30"/>
    <w:rsid w:val="00D829ED"/>
    <w:rsid w:val="00F7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4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3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2020-04-12T17:14:00Z</cp:lastPrinted>
  <dcterms:created xsi:type="dcterms:W3CDTF">2018-04-10T17:31:00Z</dcterms:created>
  <dcterms:modified xsi:type="dcterms:W3CDTF">2020-04-16T19:20:00Z</dcterms:modified>
</cp:coreProperties>
</file>