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08" w:rsidRDefault="002E1508" w:rsidP="002E1508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E1508" w:rsidRPr="002E1508" w:rsidRDefault="002E1508" w:rsidP="002E1508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thick"/>
          <w:lang w:eastAsia="ru-RU"/>
        </w:rPr>
      </w:pPr>
      <w:r w:rsidRPr="002E1508">
        <w:rPr>
          <w:rFonts w:ascii="Times New Roman" w:eastAsia="Times New Roman" w:hAnsi="Times New Roman" w:cs="Times New Roman"/>
          <w:b/>
          <w:kern w:val="36"/>
          <w:sz w:val="28"/>
          <w:szCs w:val="28"/>
          <w:u w:val="thick"/>
          <w:lang w:eastAsia="ru-RU"/>
        </w:rPr>
        <w:t>Рекомендации родителям</w:t>
      </w:r>
    </w:p>
    <w:p w:rsidR="002E1508" w:rsidRPr="002E1508" w:rsidRDefault="002E1508" w:rsidP="002E1508">
      <w:pPr>
        <w:shd w:val="clear" w:color="auto" w:fill="FFFFFF"/>
        <w:spacing w:after="0" w:line="288" w:lineRule="atLeast"/>
        <w:jc w:val="center"/>
        <w:outlineLvl w:val="0"/>
        <w:rPr>
          <w:rFonts w:ascii="Comic Sans MS" w:eastAsia="Times New Roman" w:hAnsi="Comic Sans MS" w:cs="Arial"/>
          <w:b/>
          <w:color w:val="C00000"/>
          <w:kern w:val="36"/>
          <w:sz w:val="45"/>
          <w:szCs w:val="45"/>
          <w:lang w:eastAsia="ru-RU"/>
        </w:rPr>
      </w:pPr>
      <w:r w:rsidRPr="002E1508">
        <w:rPr>
          <w:rFonts w:ascii="Comic Sans MS" w:eastAsia="Times New Roman" w:hAnsi="Comic Sans MS" w:cs="Arial"/>
          <w:b/>
          <w:color w:val="C00000"/>
          <w:kern w:val="36"/>
          <w:sz w:val="45"/>
          <w:szCs w:val="45"/>
          <w:lang w:eastAsia="ru-RU"/>
        </w:rPr>
        <w:t>«Картинки-половинки»</w:t>
      </w:r>
    </w:p>
    <w:p w:rsidR="00CF3CCC" w:rsidRDefault="004122B0" w:rsidP="002E1508">
      <w:pPr>
        <w:spacing w:after="0" w:line="240" w:lineRule="auto"/>
        <w:jc w:val="both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>
        <w:rPr>
          <w:rFonts w:ascii="Comic Sans MS" w:hAnsi="Comic Sans MS" w:cs="Arial"/>
          <w:noProof/>
          <w:color w:val="111111"/>
          <w:sz w:val="27"/>
          <w:szCs w:val="27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1327150</wp:posOffset>
            </wp:positionV>
            <wp:extent cx="6854825" cy="6858000"/>
            <wp:effectExtent l="19050" t="0" r="3175" b="0"/>
            <wp:wrapTight wrapText="bothSides">
              <wp:wrapPolygon edited="0">
                <wp:start x="-60" y="0"/>
                <wp:lineTo x="-60" y="21540"/>
                <wp:lineTo x="21610" y="21540"/>
                <wp:lineTo x="21610" y="0"/>
                <wp:lineTo x="-60" y="0"/>
              </wp:wrapPolygon>
            </wp:wrapTight>
            <wp:docPr id="34" name="Рисунок 34" descr="https://mishka-knizhka.ru/wp-content/uploads/2018/11/dorisuj-po-kletk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ishka-knizhka.ru/wp-content/uploads/2018/11/dorisuj-po-kletkam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508" w:rsidRPr="002E1508">
        <w:rPr>
          <w:rFonts w:ascii="Comic Sans MS" w:hAnsi="Comic Sans MS" w:cs="Arial"/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Содержание</w:t>
      </w:r>
      <w:r w:rsidR="002E1508" w:rsidRPr="002E1508">
        <w:rPr>
          <w:rFonts w:ascii="Comic Sans MS" w:hAnsi="Comic Sans MS" w:cs="Arial"/>
          <w:color w:val="111111"/>
          <w:sz w:val="27"/>
          <w:szCs w:val="27"/>
          <w:shd w:val="clear" w:color="auto" w:fill="FFFFFF"/>
        </w:rPr>
        <w:t xml:space="preserve">: </w:t>
      </w:r>
      <w:r w:rsidR="002E1508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д</w:t>
      </w:r>
      <w:r w:rsidR="002E1508" w:rsidRPr="002E1508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ети дорисовывают вторую половинку рисунка, тем самым знакомятся с понятием </w:t>
      </w:r>
      <w:r w:rsidR="002E1508" w:rsidRPr="002E1508">
        <w:rPr>
          <w:rFonts w:ascii="Comic Sans MS" w:hAnsi="Comic Sans MS" w:cs="Arial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«ось симметрии»</w:t>
      </w:r>
      <w:r w:rsidR="002E1508" w:rsidRPr="002E1508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> и может объяснить, что значит </w:t>
      </w:r>
      <w:r w:rsidR="002E1508" w:rsidRPr="002E1508">
        <w:rPr>
          <w:rFonts w:ascii="Comic Sans MS" w:hAnsi="Comic Sans MS" w:cs="Arial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«отобразить зеркально»</w:t>
      </w:r>
      <w:r w:rsidR="002E1508" w:rsidRPr="002E1508">
        <w:rPr>
          <w:rFonts w:ascii="Comic Sans MS" w:hAnsi="Comic Sans MS" w:cs="Arial"/>
          <w:b/>
          <w:color w:val="111111"/>
          <w:sz w:val="28"/>
          <w:szCs w:val="28"/>
          <w:shd w:val="clear" w:color="auto" w:fill="FFFFFF"/>
        </w:rPr>
        <w:t>.</w:t>
      </w:r>
      <w:r w:rsidR="002E1508" w:rsidRPr="002E1508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Задания составлены таким образом, чтобы ребёнок смог дорисовывать и левую и правую половинки рисунка.</w:t>
      </w:r>
      <w:r w:rsidR="002E1508"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  <w:t xml:space="preserve"> Успехов!</w:t>
      </w:r>
    </w:p>
    <w:p w:rsidR="004122B0" w:rsidRDefault="004122B0" w:rsidP="002E1508">
      <w:pPr>
        <w:spacing w:after="0" w:line="240" w:lineRule="auto"/>
        <w:jc w:val="both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</w:p>
    <w:p w:rsidR="002E1508" w:rsidRDefault="002E1508" w:rsidP="002E1508">
      <w:pPr>
        <w:spacing w:after="0" w:line="240" w:lineRule="auto"/>
        <w:jc w:val="both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</w:p>
    <w:p w:rsidR="002E1508" w:rsidRDefault="00784BFB" w:rsidP="002E1508">
      <w:pPr>
        <w:spacing w:after="0" w:line="240" w:lineRule="auto"/>
        <w:jc w:val="both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30350"/>
            <wp:effectExtent l="19050" t="0" r="3175" b="0"/>
            <wp:docPr id="46" name="Рисунок 46" descr="https://alegri.ru/images/14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legri.ru/images/14(8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2B0">
        <w:rPr>
          <w:rFonts w:ascii="Comic Sans MS" w:hAnsi="Comic Sans MS" w:cs="Arial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48895</wp:posOffset>
            </wp:positionV>
            <wp:extent cx="5940425" cy="5943600"/>
            <wp:effectExtent l="19050" t="0" r="3175" b="0"/>
            <wp:wrapTight wrapText="bothSides">
              <wp:wrapPolygon edited="0">
                <wp:start x="-69" y="0"/>
                <wp:lineTo x="-69" y="21531"/>
                <wp:lineTo x="21612" y="21531"/>
                <wp:lineTo x="21612" y="0"/>
                <wp:lineTo x="-69" y="0"/>
              </wp:wrapPolygon>
            </wp:wrapTight>
            <wp:docPr id="37" name="Рисунок 37" descr="https://veronikaa.ru/wp-content/uploads/2019/02/0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veronikaa.ru/wp-content/uploads/2019/02/01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508" w:rsidRPr="002E1508" w:rsidRDefault="002E1508" w:rsidP="002E1508">
      <w:pPr>
        <w:spacing w:after="0" w:line="240" w:lineRule="auto"/>
        <w:jc w:val="both"/>
        <w:rPr>
          <w:rFonts w:ascii="Comic Sans MS" w:hAnsi="Comic Sans MS" w:cs="Arial"/>
          <w:color w:val="111111"/>
          <w:sz w:val="28"/>
          <w:szCs w:val="28"/>
          <w:shd w:val="clear" w:color="auto" w:fill="FFFFFF"/>
        </w:rPr>
      </w:pPr>
    </w:p>
    <w:p w:rsidR="002E1508" w:rsidRDefault="002E1508"/>
    <w:p w:rsidR="002E1508" w:rsidRDefault="00784BFB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125095</wp:posOffset>
            </wp:positionV>
            <wp:extent cx="6036310" cy="7762875"/>
            <wp:effectExtent l="19050" t="0" r="2540" b="0"/>
            <wp:wrapTight wrapText="bothSides">
              <wp:wrapPolygon edited="0">
                <wp:start x="-68" y="0"/>
                <wp:lineTo x="-68" y="21573"/>
                <wp:lineTo x="21609" y="21573"/>
                <wp:lineTo x="21609" y="0"/>
                <wp:lineTo x="-68" y="0"/>
              </wp:wrapPolygon>
            </wp:wrapTight>
            <wp:docPr id="55" name="Рисунок 55" descr="https://veronikaa.ru/wp-content/uploads/2019/02/0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veronikaa.ru/wp-content/uploads/2019/02/00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508" w:rsidRDefault="002E1508"/>
    <w:p w:rsidR="002E1508" w:rsidRDefault="002E1508"/>
    <w:p w:rsidR="002E1508" w:rsidRDefault="002E1508"/>
    <w:p w:rsidR="002E1508" w:rsidRDefault="00784BF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191770</wp:posOffset>
            </wp:positionV>
            <wp:extent cx="6760210" cy="9144000"/>
            <wp:effectExtent l="19050" t="0" r="2540" b="0"/>
            <wp:wrapTight wrapText="bothSides">
              <wp:wrapPolygon edited="0">
                <wp:start x="-61" y="0"/>
                <wp:lineTo x="-61" y="21555"/>
                <wp:lineTo x="21608" y="21555"/>
                <wp:lineTo x="21608" y="0"/>
                <wp:lineTo x="-61" y="0"/>
              </wp:wrapPolygon>
            </wp:wrapTight>
            <wp:docPr id="25" name="Рисунок 25" descr="https://risovashki.tv/media/content_images/2018/10/02/pganomnpai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isovashki.tv/media/content_images/2018/10/02/pganomnpai8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664" w:rsidRDefault="002E5664" w:rsidP="00784BFB">
      <w:pPr>
        <w:spacing w:after="0" w:line="240" w:lineRule="auto"/>
        <w:jc w:val="right"/>
        <w:rPr>
          <w:noProof/>
          <w:lang w:eastAsia="ru-RU"/>
        </w:rPr>
      </w:pPr>
    </w:p>
    <w:p w:rsidR="002E1508" w:rsidRDefault="00784BFB" w:rsidP="00784BFB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125095</wp:posOffset>
            </wp:positionV>
            <wp:extent cx="6677025" cy="9039225"/>
            <wp:effectExtent l="19050" t="0" r="9525" b="0"/>
            <wp:wrapTight wrapText="bothSides">
              <wp:wrapPolygon edited="0">
                <wp:start x="-62" y="0"/>
                <wp:lineTo x="-62" y="21577"/>
                <wp:lineTo x="21631" y="21577"/>
                <wp:lineTo x="21631" y="0"/>
                <wp:lineTo x="-62" y="0"/>
              </wp:wrapPolygon>
            </wp:wrapTight>
            <wp:docPr id="58" name="Рисунок 58" descr="https://risovashki.tv/media/content_images/2018/10/02/s7lhz9uphi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risovashki.tv/media/content_images/2018/10/02/s7lhz9uphi4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Воспитатели группы «Дюймовочка»:</w:t>
      </w:r>
    </w:p>
    <w:p w:rsidR="00784BFB" w:rsidRDefault="002E5664" w:rsidP="00784BFB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>Скрыпченко Н.М.</w:t>
      </w:r>
    </w:p>
    <w:p w:rsidR="002E5664" w:rsidRDefault="002E5664" w:rsidP="00784BFB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>Титова Е.М.</w:t>
      </w:r>
    </w:p>
    <w:p w:rsidR="00784BFB" w:rsidRDefault="00784BFB" w:rsidP="00784BFB">
      <w:pPr>
        <w:jc w:val="right"/>
        <w:rPr>
          <w:noProof/>
          <w:lang w:eastAsia="ru-RU"/>
        </w:rPr>
      </w:pPr>
    </w:p>
    <w:sectPr w:rsidR="00784BFB" w:rsidSect="00784BFB">
      <w:pgSz w:w="11906" w:h="16838"/>
      <w:pgMar w:top="568" w:right="850" w:bottom="28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03F"/>
    <w:rsid w:val="002E1508"/>
    <w:rsid w:val="002E5664"/>
    <w:rsid w:val="004122B0"/>
    <w:rsid w:val="0042003F"/>
    <w:rsid w:val="00784BFB"/>
    <w:rsid w:val="00C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CC"/>
  </w:style>
  <w:style w:type="paragraph" w:styleId="1">
    <w:name w:val="heading 1"/>
    <w:basedOn w:val="a"/>
    <w:link w:val="10"/>
    <w:uiPriority w:val="9"/>
    <w:qFormat/>
    <w:rsid w:val="002E1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1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1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2E150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E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3403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0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2020-04-18T17:20:00Z</dcterms:created>
  <dcterms:modified xsi:type="dcterms:W3CDTF">2020-04-18T18:10:00Z</dcterms:modified>
</cp:coreProperties>
</file>