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C6" w:rsidRPr="00E56804" w:rsidRDefault="00673436" w:rsidP="003D58C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D52A33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-801370</wp:posOffset>
            </wp:positionV>
            <wp:extent cx="7555230" cy="10749280"/>
            <wp:effectExtent l="19050" t="0" r="7620" b="0"/>
            <wp:wrapNone/>
            <wp:docPr id="1" name="Рисунок 1" descr="https://ds05.infourok.ru/uploads/ex/0ed1/000f3d88-51176bd6/hello_html_328b1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d1/000f3d88-51176bd6/hello_html_328b1f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154" cy="1074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36C">
        <w:rPr>
          <w:rFonts w:ascii="Arial" w:eastAsia="Times New Roman" w:hAnsi="Arial" w:cs="Arial"/>
          <w:color w:val="D52A33"/>
          <w:sz w:val="39"/>
          <w:szCs w:val="39"/>
        </w:rPr>
        <w:t>Т</w:t>
      </w:r>
      <w:r>
        <w:rPr>
          <w:rFonts w:ascii="Arial" w:eastAsia="Times New Roman" w:hAnsi="Arial" w:cs="Arial"/>
          <w:color w:val="D52A33"/>
          <w:sz w:val="39"/>
          <w:szCs w:val="39"/>
        </w:rPr>
        <w:t>ЕМА НЕДЕЛИ "В мире детства</w:t>
      </w:r>
      <w:r w:rsidR="003D58C6" w:rsidRPr="00E56804">
        <w:rPr>
          <w:rFonts w:ascii="Arial" w:eastAsia="Times New Roman" w:hAnsi="Arial" w:cs="Arial"/>
          <w:color w:val="D52A33"/>
          <w:sz w:val="39"/>
          <w:szCs w:val="39"/>
        </w:rPr>
        <w:t>"</w:t>
      </w:r>
    </w:p>
    <w:p w:rsidR="003D58C6" w:rsidRPr="00E56804" w:rsidRDefault="003D58C6" w:rsidP="003D58C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D52A33"/>
          <w:sz w:val="39"/>
          <w:szCs w:val="39"/>
        </w:rPr>
      </w:pPr>
      <w:r w:rsidRPr="00E56804">
        <w:rPr>
          <w:rFonts w:ascii="Arial" w:eastAsia="Times New Roman" w:hAnsi="Arial" w:cs="Arial"/>
          <w:color w:val="D52A33"/>
          <w:sz w:val="39"/>
          <w:szCs w:val="39"/>
        </w:rPr>
        <w:t> </w:t>
      </w:r>
    </w:p>
    <w:p w:rsidR="003D58C6" w:rsidRPr="00E56804" w:rsidRDefault="003D58C6" w:rsidP="003D5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7D181E"/>
          <w:sz w:val="20"/>
          <w:szCs w:val="20"/>
        </w:rPr>
        <w:drawing>
          <wp:inline distT="0" distB="0" distL="0" distR="0">
            <wp:extent cx="3914775" cy="2305050"/>
            <wp:effectExtent l="19050" t="0" r="9525" b="0"/>
            <wp:docPr id="24" name="Рисунок 24" descr="http://4.bp.blogspot.com/-BUQI_mHns_o/VEPPJgrFpeI/AAAAAAAAAqY/bV_Hzx71VeA/s1600/13469339760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4.bp.blogspot.com/-BUQI_mHns_o/VEPPJgrFpeI/AAAAAAAAAqY/bV_Hzx71VeA/s1600/13469339760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C6" w:rsidRPr="00E56804" w:rsidRDefault="003D58C6" w:rsidP="003D58C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D52A33"/>
          <w:sz w:val="39"/>
          <w:szCs w:val="39"/>
        </w:rPr>
      </w:pPr>
      <w:r w:rsidRPr="00E56804">
        <w:rPr>
          <w:rFonts w:ascii="Arial" w:eastAsia="Times New Roman" w:hAnsi="Arial" w:cs="Arial"/>
          <w:color w:val="D52A33"/>
          <w:sz w:val="39"/>
          <w:szCs w:val="39"/>
        </w:rPr>
        <w:t> </w:t>
      </w:r>
    </w:p>
    <w:p w:rsidR="003D58C6" w:rsidRPr="00D9036C" w:rsidRDefault="003D58C6" w:rsidP="003D58C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7030A0"/>
          <w:sz w:val="39"/>
          <w:szCs w:val="39"/>
        </w:rPr>
      </w:pPr>
      <w:r w:rsidRPr="00D9036C">
        <w:rPr>
          <w:rFonts w:ascii="Comic Sans MS" w:eastAsia="Times New Roman" w:hAnsi="Comic Sans MS" w:cs="Arial"/>
          <w:color w:val="7030A0"/>
          <w:sz w:val="32"/>
          <w:szCs w:val="32"/>
        </w:rPr>
        <w:t>Уважаемые родители!</w:t>
      </w:r>
    </w:p>
    <w:p w:rsidR="00673436" w:rsidRDefault="00673436" w:rsidP="00897534">
      <w:pPr>
        <w:shd w:val="clear" w:color="auto" w:fill="FFFFFF"/>
        <w:spacing w:after="0" w:line="240" w:lineRule="auto"/>
        <w:ind w:left="-567"/>
        <w:jc w:val="center"/>
        <w:rPr>
          <w:rFonts w:ascii="Comic Sans MS" w:eastAsia="Times New Roman" w:hAnsi="Comic Sans MS" w:cs="Arial"/>
          <w:color w:val="7030A0"/>
          <w:sz w:val="32"/>
        </w:rPr>
      </w:pPr>
      <w:r>
        <w:rPr>
          <w:rFonts w:ascii="Comic Sans MS" w:eastAsia="Times New Roman" w:hAnsi="Comic Sans MS" w:cs="Arial"/>
          <w:color w:val="7030A0"/>
          <w:sz w:val="32"/>
          <w:szCs w:val="32"/>
        </w:rPr>
        <w:t>С 1июня</w:t>
      </w:r>
      <w:r w:rsidR="00D9036C" w:rsidRPr="00D9036C">
        <w:rPr>
          <w:rFonts w:ascii="Comic Sans MS" w:eastAsia="Times New Roman" w:hAnsi="Comic Sans MS" w:cs="Arial"/>
          <w:color w:val="7030A0"/>
          <w:sz w:val="32"/>
          <w:szCs w:val="32"/>
        </w:rPr>
        <w:t xml:space="preserve"> </w:t>
      </w:r>
      <w:r>
        <w:rPr>
          <w:rFonts w:ascii="Comic Sans MS" w:eastAsia="Times New Roman" w:hAnsi="Comic Sans MS" w:cs="Arial"/>
          <w:color w:val="7030A0"/>
          <w:sz w:val="32"/>
          <w:szCs w:val="32"/>
        </w:rPr>
        <w:t>по 11 июня в нашей группе</w:t>
      </w:r>
      <w:r w:rsidR="003D58C6" w:rsidRPr="00D9036C">
        <w:rPr>
          <w:rFonts w:ascii="Comic Sans MS" w:eastAsia="Times New Roman" w:hAnsi="Comic Sans MS" w:cs="Arial"/>
          <w:color w:val="7030A0"/>
          <w:sz w:val="32"/>
          <w:szCs w:val="32"/>
        </w:rPr>
        <w:t xml:space="preserve"> реализу</w:t>
      </w:r>
      <w:r w:rsidR="00D9036C" w:rsidRPr="00D9036C">
        <w:rPr>
          <w:rFonts w:ascii="Comic Sans MS" w:eastAsia="Times New Roman" w:hAnsi="Comic Sans MS" w:cs="Arial"/>
          <w:color w:val="7030A0"/>
          <w:sz w:val="32"/>
          <w:szCs w:val="32"/>
        </w:rPr>
        <w:t>ется те</w:t>
      </w:r>
      <w:r>
        <w:rPr>
          <w:rFonts w:ascii="Comic Sans MS" w:eastAsia="Times New Roman" w:hAnsi="Comic Sans MS" w:cs="Arial"/>
          <w:color w:val="7030A0"/>
          <w:sz w:val="32"/>
          <w:szCs w:val="32"/>
        </w:rPr>
        <w:t xml:space="preserve">ма недели: </w:t>
      </w:r>
      <w:r w:rsidRPr="00B6213E">
        <w:rPr>
          <w:rFonts w:ascii="Comic Sans MS" w:eastAsia="Times New Roman" w:hAnsi="Comic Sans MS" w:cs="Arial"/>
          <w:b/>
          <w:color w:val="FF0000"/>
          <w:sz w:val="32"/>
          <w:szCs w:val="32"/>
        </w:rPr>
        <w:t>"В мире детства</w:t>
      </w:r>
      <w:r w:rsidR="003D58C6" w:rsidRPr="00B6213E">
        <w:rPr>
          <w:rFonts w:ascii="Comic Sans MS" w:eastAsia="Times New Roman" w:hAnsi="Comic Sans MS" w:cs="Arial"/>
          <w:b/>
          <w:color w:val="FF0000"/>
          <w:sz w:val="32"/>
          <w:szCs w:val="32"/>
        </w:rPr>
        <w:t>".</w:t>
      </w:r>
      <w:r w:rsidR="003D58C6" w:rsidRPr="00D9036C">
        <w:rPr>
          <w:rFonts w:ascii="Comic Sans MS" w:eastAsia="Times New Roman" w:hAnsi="Comic Sans MS" w:cs="Arial"/>
          <w:color w:val="7030A0"/>
          <w:sz w:val="32"/>
        </w:rPr>
        <w:t> </w:t>
      </w:r>
    </w:p>
    <w:p w:rsidR="003D58C6" w:rsidRPr="00D9036C" w:rsidRDefault="003D58C6" w:rsidP="00897534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7030A0"/>
          <w:sz w:val="20"/>
          <w:szCs w:val="20"/>
        </w:rPr>
      </w:pPr>
      <w:r w:rsidRPr="00D9036C">
        <w:rPr>
          <w:rFonts w:ascii="Comic Sans MS" w:eastAsia="Times New Roman" w:hAnsi="Comic Sans MS" w:cs="Arial"/>
          <w:color w:val="7030A0"/>
          <w:sz w:val="32"/>
          <w:szCs w:val="32"/>
        </w:rPr>
        <w:t>Для осуществления образовательной деятельности</w:t>
      </w:r>
    </w:p>
    <w:p w:rsidR="003D58C6" w:rsidRDefault="003D58C6" w:rsidP="00897534">
      <w:pPr>
        <w:shd w:val="clear" w:color="auto" w:fill="FFFFFF"/>
        <w:spacing w:after="0" w:line="240" w:lineRule="auto"/>
        <w:ind w:left="-567"/>
        <w:jc w:val="center"/>
        <w:rPr>
          <w:rFonts w:ascii="Comic Sans MS" w:eastAsia="Times New Roman" w:hAnsi="Comic Sans MS" w:cs="Arial"/>
          <w:color w:val="7030A0"/>
          <w:sz w:val="32"/>
          <w:szCs w:val="32"/>
        </w:rPr>
      </w:pPr>
      <w:r w:rsidRPr="00D9036C">
        <w:rPr>
          <w:rFonts w:ascii="Comic Sans MS" w:eastAsia="Times New Roman" w:hAnsi="Comic Sans MS" w:cs="Arial"/>
          <w:color w:val="7030A0"/>
          <w:sz w:val="32"/>
          <w:szCs w:val="32"/>
        </w:rPr>
        <w:t xml:space="preserve">в семье по данной теме </w:t>
      </w:r>
      <w:r w:rsidR="00673436">
        <w:rPr>
          <w:rFonts w:ascii="Comic Sans MS" w:eastAsia="Times New Roman" w:hAnsi="Comic Sans MS" w:cs="Arial"/>
          <w:color w:val="7030A0"/>
          <w:sz w:val="32"/>
          <w:szCs w:val="32"/>
        </w:rPr>
        <w:t>мы рекомендуем вам</w:t>
      </w:r>
      <w:r w:rsidRPr="00D9036C">
        <w:rPr>
          <w:rFonts w:ascii="Comic Sans MS" w:eastAsia="Times New Roman" w:hAnsi="Comic Sans MS" w:cs="Arial"/>
          <w:color w:val="7030A0"/>
          <w:sz w:val="32"/>
          <w:szCs w:val="32"/>
        </w:rPr>
        <w:t>:</w:t>
      </w:r>
    </w:p>
    <w:p w:rsidR="00673436" w:rsidRPr="00D9036C" w:rsidRDefault="00673436" w:rsidP="00897534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7030A0"/>
          <w:sz w:val="20"/>
          <w:szCs w:val="20"/>
        </w:rPr>
      </w:pPr>
    </w:p>
    <w:p w:rsidR="003D58C6" w:rsidRPr="00D9036C" w:rsidRDefault="003D58C6" w:rsidP="00897534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7030A0"/>
          <w:sz w:val="20"/>
          <w:szCs w:val="20"/>
        </w:rPr>
      </w:pPr>
    </w:p>
    <w:p w:rsidR="006227C7" w:rsidRPr="006227C7" w:rsidRDefault="003D58C6" w:rsidP="00897534">
      <w:pPr>
        <w:shd w:val="clear" w:color="auto" w:fill="FFFFFF"/>
        <w:spacing w:after="0" w:line="240" w:lineRule="auto"/>
        <w:ind w:left="-567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</w:rPr>
      </w:pPr>
      <w:r w:rsidRPr="006227C7">
        <w:rPr>
          <w:rFonts w:ascii="Comic Sans MS" w:eastAsia="Times New Roman" w:hAnsi="Comic Sans MS" w:cs="Arial"/>
          <w:b/>
          <w:color w:val="FF0000"/>
          <w:sz w:val="32"/>
          <w:szCs w:val="32"/>
        </w:rPr>
        <w:t>-</w:t>
      </w:r>
      <w:r w:rsidR="00673436" w:rsidRPr="006227C7">
        <w:rPr>
          <w:rFonts w:ascii="Comic Sans MS" w:eastAsia="Times New Roman" w:hAnsi="Comic Sans MS" w:cs="Arial"/>
          <w:b/>
          <w:color w:val="FF0000"/>
          <w:sz w:val="32"/>
          <w:szCs w:val="32"/>
        </w:rPr>
        <w:t xml:space="preserve">  </w:t>
      </w:r>
      <w:r w:rsidRPr="006227C7">
        <w:rPr>
          <w:rFonts w:ascii="Comic Sans MS" w:eastAsia="Times New Roman" w:hAnsi="Comic Sans MS" w:cs="Arial"/>
          <w:b/>
          <w:color w:val="FF0000"/>
          <w:sz w:val="32"/>
          <w:szCs w:val="32"/>
        </w:rPr>
        <w:t>чтение художественных произведений:</w:t>
      </w:r>
      <w:r w:rsidR="00673436" w:rsidRPr="006227C7">
        <w:rPr>
          <w:rFonts w:ascii="Comic Sans MS" w:eastAsia="Times New Roman" w:hAnsi="Comic Sans MS" w:cs="Arial"/>
          <w:b/>
          <w:color w:val="FF0000"/>
          <w:sz w:val="32"/>
          <w:szCs w:val="32"/>
        </w:rPr>
        <w:t xml:space="preserve"> </w:t>
      </w:r>
    </w:p>
    <w:p w:rsidR="006227C7" w:rsidRDefault="006227C7" w:rsidP="008975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center"/>
        <w:rPr>
          <w:rFonts w:ascii="Comic Sans MS" w:eastAsia="Times New Roman" w:hAnsi="Comic Sans MS" w:cs="Arial"/>
          <w:color w:val="7030A0"/>
          <w:sz w:val="32"/>
          <w:szCs w:val="32"/>
        </w:rPr>
      </w:pPr>
      <w:r>
        <w:rPr>
          <w:rFonts w:ascii="Comic Sans MS" w:eastAsia="Times New Roman" w:hAnsi="Comic Sans MS" w:cs="Arial"/>
          <w:color w:val="7030A0"/>
          <w:sz w:val="32"/>
          <w:szCs w:val="32"/>
        </w:rPr>
        <w:t xml:space="preserve">русская народная </w:t>
      </w:r>
      <w:r w:rsidR="00673436" w:rsidRPr="006227C7">
        <w:rPr>
          <w:rFonts w:ascii="Comic Sans MS" w:eastAsia="Times New Roman" w:hAnsi="Comic Sans MS" w:cs="Arial"/>
          <w:color w:val="7030A0"/>
          <w:sz w:val="32"/>
          <w:szCs w:val="32"/>
        </w:rPr>
        <w:t xml:space="preserve">сказка «Крошечка— </w:t>
      </w:r>
      <w:proofErr w:type="spellStart"/>
      <w:proofErr w:type="gramStart"/>
      <w:r w:rsidR="00673436" w:rsidRPr="006227C7">
        <w:rPr>
          <w:rFonts w:ascii="Comic Sans MS" w:eastAsia="Times New Roman" w:hAnsi="Comic Sans MS" w:cs="Arial"/>
          <w:color w:val="7030A0"/>
          <w:sz w:val="32"/>
          <w:szCs w:val="32"/>
        </w:rPr>
        <w:t>Ха</w:t>
      </w:r>
      <w:proofErr w:type="gramEnd"/>
      <w:r w:rsidR="00673436" w:rsidRPr="006227C7">
        <w:rPr>
          <w:rFonts w:ascii="Comic Sans MS" w:eastAsia="Times New Roman" w:hAnsi="Comic Sans MS" w:cs="Arial"/>
          <w:color w:val="7030A0"/>
          <w:sz w:val="32"/>
          <w:szCs w:val="32"/>
        </w:rPr>
        <w:t>врошечка</w:t>
      </w:r>
      <w:proofErr w:type="spellEnd"/>
      <w:r w:rsidR="00673436" w:rsidRPr="006227C7">
        <w:rPr>
          <w:rFonts w:ascii="Comic Sans MS" w:eastAsia="Times New Roman" w:hAnsi="Comic Sans MS" w:cs="Arial"/>
          <w:color w:val="7030A0"/>
          <w:sz w:val="32"/>
          <w:szCs w:val="32"/>
        </w:rPr>
        <w:t>»</w:t>
      </w:r>
      <w:r w:rsidRPr="006227C7">
        <w:rPr>
          <w:rFonts w:ascii="Comic Sans MS" w:eastAsia="Times New Roman" w:hAnsi="Comic Sans MS" w:cs="Arial"/>
          <w:color w:val="7030A0"/>
          <w:sz w:val="32"/>
          <w:szCs w:val="32"/>
        </w:rPr>
        <w:t xml:space="preserve"> (после прочтения побеседуйте с ребенком о нарушении прав ч</w:t>
      </w:r>
      <w:r>
        <w:rPr>
          <w:rFonts w:ascii="Comic Sans MS" w:eastAsia="Times New Roman" w:hAnsi="Comic Sans MS" w:cs="Arial"/>
          <w:color w:val="7030A0"/>
          <w:sz w:val="32"/>
          <w:szCs w:val="32"/>
        </w:rPr>
        <w:t>еловека на примере этой сказки)</w:t>
      </w:r>
    </w:p>
    <w:p w:rsidR="00897534" w:rsidRPr="00B6213E" w:rsidRDefault="003D58C6" w:rsidP="00B6213E">
      <w:pPr>
        <w:pStyle w:val="a5"/>
        <w:numPr>
          <w:ilvl w:val="0"/>
          <w:numId w:val="1"/>
        </w:numPr>
        <w:shd w:val="clear" w:color="auto" w:fill="FFFFFF"/>
        <w:tabs>
          <w:tab w:val="left" w:pos="7797"/>
        </w:tabs>
        <w:spacing w:after="0" w:line="240" w:lineRule="auto"/>
        <w:ind w:left="2127" w:right="2125"/>
        <w:rPr>
          <w:rFonts w:ascii="Comic Sans MS" w:eastAsia="Times New Roman" w:hAnsi="Comic Sans MS" w:cs="Arial"/>
          <w:color w:val="7030A0"/>
          <w:sz w:val="32"/>
          <w:szCs w:val="32"/>
        </w:rPr>
      </w:pPr>
      <w:r w:rsidRPr="006227C7">
        <w:rPr>
          <w:rFonts w:ascii="Comic Sans MS" w:eastAsia="Times New Roman" w:hAnsi="Comic Sans MS" w:cs="Arial"/>
          <w:color w:val="7030A0"/>
          <w:sz w:val="32"/>
          <w:szCs w:val="32"/>
        </w:rPr>
        <w:t>белорусская</w:t>
      </w:r>
      <w:r w:rsidR="00897534">
        <w:rPr>
          <w:rFonts w:ascii="Comic Sans MS" w:eastAsia="Times New Roman" w:hAnsi="Comic Sans MS" w:cs="Arial"/>
          <w:color w:val="7030A0"/>
          <w:sz w:val="32"/>
          <w:szCs w:val="32"/>
        </w:rPr>
        <w:t xml:space="preserve"> сказка «</w:t>
      </w:r>
      <w:proofErr w:type="spellStart"/>
      <w:r w:rsidR="00897534">
        <w:rPr>
          <w:rFonts w:ascii="Comic Sans MS" w:eastAsia="Times New Roman" w:hAnsi="Comic Sans MS" w:cs="Arial"/>
          <w:color w:val="7030A0"/>
          <w:sz w:val="32"/>
          <w:szCs w:val="32"/>
        </w:rPr>
        <w:t>Жихарка</w:t>
      </w:r>
      <w:proofErr w:type="spellEnd"/>
      <w:r w:rsidR="00897534">
        <w:rPr>
          <w:rFonts w:ascii="Comic Sans MS" w:eastAsia="Times New Roman" w:hAnsi="Comic Sans MS" w:cs="Arial"/>
          <w:color w:val="7030A0"/>
          <w:sz w:val="32"/>
          <w:szCs w:val="32"/>
        </w:rPr>
        <w:t>» (</w:t>
      </w:r>
      <w:r w:rsidR="006227C7">
        <w:rPr>
          <w:rFonts w:ascii="Comic Sans MS" w:eastAsia="Times New Roman" w:hAnsi="Comic Sans MS" w:cs="Arial"/>
          <w:color w:val="7030A0"/>
          <w:sz w:val="32"/>
          <w:szCs w:val="32"/>
        </w:rPr>
        <w:t>на примере этой сказки расскажите ребенку, что все дети имеют право на жизнь)</w:t>
      </w:r>
    </w:p>
    <w:p w:rsidR="006227C7" w:rsidRPr="00897534" w:rsidRDefault="00897534" w:rsidP="00B621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right="283" w:firstLine="141"/>
        <w:rPr>
          <w:rFonts w:ascii="Comic Sans MS" w:eastAsia="Times New Roman" w:hAnsi="Comic Sans MS" w:cs="Arial"/>
          <w:color w:val="7030A0"/>
          <w:sz w:val="32"/>
          <w:szCs w:val="32"/>
        </w:rPr>
      </w:pPr>
      <w:r w:rsidRPr="00B6213E">
        <w:rPr>
          <w:rFonts w:eastAsia="Times New Roman"/>
          <w:b/>
          <w:noProof/>
          <w:color w:val="FF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-1078230</wp:posOffset>
            </wp:positionH>
            <wp:positionV relativeFrom="paragraph">
              <wp:posOffset>-710565</wp:posOffset>
            </wp:positionV>
            <wp:extent cx="7553325" cy="10753725"/>
            <wp:effectExtent l="19050" t="0" r="9525" b="0"/>
            <wp:wrapNone/>
            <wp:docPr id="2" name="Рисунок 1" descr="https://ds05.infourok.ru/uploads/ex/0ed1/000f3d88-51176bd6/hello_html_328b1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d1/000f3d88-51176bd6/hello_html_328b1f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227C7" w:rsidRPr="00B6213E">
        <w:rPr>
          <w:rFonts w:ascii="Comic Sans MS" w:eastAsia="Times New Roman" w:hAnsi="Comic Sans MS" w:cs="Arial"/>
          <w:b/>
          <w:color w:val="FF0000"/>
          <w:sz w:val="32"/>
          <w:szCs w:val="32"/>
        </w:rPr>
        <w:t>сказка «Золушка</w:t>
      </w:r>
      <w:r w:rsidR="00B6213E" w:rsidRPr="00B6213E">
        <w:rPr>
          <w:rFonts w:ascii="Comic Sans MS" w:eastAsia="Times New Roman" w:hAnsi="Comic Sans MS" w:cs="Arial"/>
          <w:b/>
          <w:color w:val="FF0000"/>
          <w:sz w:val="32"/>
          <w:szCs w:val="32"/>
        </w:rPr>
        <w:t>»</w:t>
      </w:r>
      <w:r w:rsidR="00B6213E">
        <w:rPr>
          <w:rFonts w:ascii="Comic Sans MS" w:eastAsia="Times New Roman" w:hAnsi="Comic Sans MS" w:cs="Arial"/>
          <w:color w:val="7030A0"/>
          <w:sz w:val="32"/>
          <w:szCs w:val="32"/>
        </w:rPr>
        <w:t xml:space="preserve">                                              (</w:t>
      </w:r>
      <w:r w:rsidR="006227C7" w:rsidRPr="00897534">
        <w:rPr>
          <w:rFonts w:ascii="Comic Sans MS" w:eastAsia="Times New Roman" w:hAnsi="Comic Sans MS" w:cs="Arial"/>
          <w:color w:val="7030A0"/>
          <w:sz w:val="32"/>
          <w:szCs w:val="32"/>
        </w:rPr>
        <w:t>предложите ребенк</w:t>
      </w:r>
      <w:r>
        <w:rPr>
          <w:rFonts w:ascii="Comic Sans MS" w:eastAsia="Times New Roman" w:hAnsi="Comic Sans MS" w:cs="Arial"/>
          <w:color w:val="7030A0"/>
          <w:sz w:val="32"/>
          <w:szCs w:val="32"/>
        </w:rPr>
        <w:t xml:space="preserve">у </w:t>
      </w:r>
      <w:r w:rsidR="006227C7" w:rsidRPr="00897534">
        <w:rPr>
          <w:rFonts w:ascii="Comic Sans MS" w:eastAsia="Times New Roman" w:hAnsi="Comic Sans MS" w:cs="Arial"/>
          <w:color w:val="7030A0"/>
          <w:sz w:val="32"/>
          <w:szCs w:val="32"/>
        </w:rPr>
        <w:t>рассказать, какие права в сказке были нарушены</w:t>
      </w:r>
      <w:r w:rsidR="00F752D0">
        <w:rPr>
          <w:rFonts w:ascii="Comic Sans MS" w:eastAsia="Times New Roman" w:hAnsi="Comic Sans MS" w:cs="Arial"/>
          <w:color w:val="7030A0"/>
          <w:sz w:val="32"/>
          <w:szCs w:val="32"/>
        </w:rPr>
        <w:t>.</w:t>
      </w:r>
      <w:proofErr w:type="gramEnd"/>
      <w:r w:rsidR="00F752D0">
        <w:rPr>
          <w:rFonts w:ascii="Comic Sans MS" w:eastAsia="Times New Roman" w:hAnsi="Comic Sans MS" w:cs="Arial"/>
          <w:color w:val="7030A0"/>
          <w:sz w:val="32"/>
          <w:szCs w:val="32"/>
        </w:rPr>
        <w:t xml:space="preserve"> </w:t>
      </w:r>
      <w:proofErr w:type="gramStart"/>
      <w:r w:rsidR="00F752D0">
        <w:rPr>
          <w:rFonts w:ascii="Comic Sans MS" w:eastAsia="Times New Roman" w:hAnsi="Comic Sans MS" w:cs="Arial"/>
          <w:color w:val="7030A0"/>
          <w:sz w:val="32"/>
          <w:szCs w:val="32"/>
        </w:rPr>
        <w:t>Обратите</w:t>
      </w:r>
      <w:r w:rsidR="00B6213E">
        <w:rPr>
          <w:rFonts w:ascii="Comic Sans MS" w:eastAsia="Times New Roman" w:hAnsi="Comic Sans MS" w:cs="Arial"/>
          <w:color w:val="7030A0"/>
          <w:sz w:val="32"/>
          <w:szCs w:val="32"/>
        </w:rPr>
        <w:t xml:space="preserve"> </w:t>
      </w:r>
      <w:r w:rsidR="00F752D0">
        <w:rPr>
          <w:rFonts w:ascii="Comic Sans MS" w:eastAsia="Times New Roman" w:hAnsi="Comic Sans MS" w:cs="Arial"/>
          <w:color w:val="7030A0"/>
          <w:sz w:val="32"/>
          <w:szCs w:val="32"/>
        </w:rPr>
        <w:t xml:space="preserve"> внимание, что ребенок имеет право на отдых</w:t>
      </w:r>
      <w:r w:rsidR="006227C7" w:rsidRPr="00897534">
        <w:rPr>
          <w:rFonts w:ascii="Comic Sans MS" w:eastAsia="Times New Roman" w:hAnsi="Comic Sans MS" w:cs="Arial"/>
          <w:color w:val="7030A0"/>
          <w:sz w:val="32"/>
          <w:szCs w:val="32"/>
        </w:rPr>
        <w:t>)</w:t>
      </w:r>
      <w:proofErr w:type="gramEnd"/>
    </w:p>
    <w:p w:rsidR="00B6213E" w:rsidRPr="00B6213E" w:rsidRDefault="006227C7" w:rsidP="00B621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right="283" w:hanging="142"/>
        <w:rPr>
          <w:rFonts w:ascii="Comic Sans MS" w:eastAsia="Times New Roman" w:hAnsi="Comic Sans MS" w:cs="Arial"/>
          <w:color w:val="7030A0"/>
          <w:sz w:val="32"/>
          <w:szCs w:val="32"/>
        </w:rPr>
      </w:pPr>
      <w:r w:rsidRPr="00B6213E">
        <w:rPr>
          <w:rFonts w:ascii="Comic Sans MS" w:eastAsia="Times New Roman" w:hAnsi="Comic Sans MS" w:cs="Arial"/>
          <w:b/>
          <w:color w:val="FF0000"/>
          <w:sz w:val="32"/>
          <w:szCs w:val="32"/>
        </w:rPr>
        <w:t>русская народная сказка «</w:t>
      </w:r>
      <w:proofErr w:type="spellStart"/>
      <w:r w:rsidRPr="00B6213E">
        <w:rPr>
          <w:rFonts w:ascii="Comic Sans MS" w:eastAsia="Times New Roman" w:hAnsi="Comic Sans MS" w:cs="Arial"/>
          <w:b/>
          <w:color w:val="FF0000"/>
          <w:sz w:val="32"/>
          <w:szCs w:val="32"/>
        </w:rPr>
        <w:t>Заюшкина</w:t>
      </w:r>
      <w:proofErr w:type="spellEnd"/>
      <w:r w:rsidRPr="00B6213E">
        <w:rPr>
          <w:rFonts w:ascii="Comic Sans MS" w:eastAsia="Times New Roman" w:hAnsi="Comic Sans MS" w:cs="Arial"/>
          <w:b/>
          <w:color w:val="FF0000"/>
          <w:sz w:val="32"/>
          <w:szCs w:val="32"/>
        </w:rPr>
        <w:t xml:space="preserve"> избушка»</w:t>
      </w:r>
    </w:p>
    <w:p w:rsidR="006227C7" w:rsidRDefault="00B6213E" w:rsidP="00B6213E">
      <w:pPr>
        <w:pStyle w:val="a5"/>
        <w:shd w:val="clear" w:color="auto" w:fill="FFFFFF"/>
        <w:spacing w:after="0" w:line="240" w:lineRule="auto"/>
        <w:ind w:left="-567" w:right="283"/>
        <w:rPr>
          <w:rFonts w:ascii="Comic Sans MS" w:eastAsia="Times New Roman" w:hAnsi="Comic Sans MS" w:cs="Arial"/>
          <w:color w:val="7030A0"/>
          <w:sz w:val="32"/>
          <w:szCs w:val="32"/>
        </w:rPr>
      </w:pPr>
      <w:r>
        <w:rPr>
          <w:rFonts w:ascii="Comic Sans MS" w:eastAsia="Times New Roman" w:hAnsi="Comic Sans MS" w:cs="Arial"/>
          <w:color w:val="7030A0"/>
          <w:sz w:val="32"/>
          <w:szCs w:val="32"/>
        </w:rPr>
        <w:t xml:space="preserve"> (</w:t>
      </w:r>
      <w:r w:rsidR="006227C7">
        <w:rPr>
          <w:rFonts w:ascii="Comic Sans MS" w:eastAsia="Times New Roman" w:hAnsi="Comic Sans MS" w:cs="Arial"/>
          <w:color w:val="7030A0"/>
          <w:sz w:val="32"/>
          <w:szCs w:val="32"/>
        </w:rPr>
        <w:t>с помощью сказки обратите внимание ребенка</w:t>
      </w:r>
      <w:r w:rsidR="00897534">
        <w:rPr>
          <w:rFonts w:ascii="Comic Sans MS" w:eastAsia="Times New Roman" w:hAnsi="Comic Sans MS" w:cs="Arial"/>
          <w:color w:val="7030A0"/>
          <w:sz w:val="32"/>
          <w:szCs w:val="32"/>
        </w:rPr>
        <w:t>,</w:t>
      </w:r>
      <w:r w:rsidR="006227C7">
        <w:rPr>
          <w:rFonts w:ascii="Comic Sans MS" w:eastAsia="Times New Roman" w:hAnsi="Comic Sans MS" w:cs="Arial"/>
          <w:color w:val="7030A0"/>
          <w:sz w:val="32"/>
          <w:szCs w:val="32"/>
        </w:rPr>
        <w:t xml:space="preserve"> что все дети  имеют право на жилье)</w:t>
      </w:r>
    </w:p>
    <w:p w:rsidR="00897534" w:rsidRPr="00B6213E" w:rsidRDefault="00451BF5" w:rsidP="00B621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right="283" w:firstLine="0"/>
        <w:rPr>
          <w:rFonts w:ascii="Comic Sans MS" w:eastAsia="Times New Roman" w:hAnsi="Comic Sans MS" w:cs="Arial"/>
          <w:b/>
          <w:color w:val="FF0000"/>
          <w:sz w:val="32"/>
          <w:szCs w:val="32"/>
        </w:rPr>
      </w:pPr>
      <w:r w:rsidRPr="00B6213E">
        <w:rPr>
          <w:rFonts w:ascii="Comic Sans MS" w:eastAsia="Times New Roman" w:hAnsi="Comic Sans MS" w:cs="Arial"/>
          <w:b/>
          <w:color w:val="FF0000"/>
          <w:sz w:val="32"/>
          <w:szCs w:val="32"/>
        </w:rPr>
        <w:t xml:space="preserve">Э. Успенский «Приключения в </w:t>
      </w:r>
      <w:proofErr w:type="spellStart"/>
      <w:r w:rsidRPr="00B6213E">
        <w:rPr>
          <w:rFonts w:ascii="Comic Sans MS" w:eastAsia="Times New Roman" w:hAnsi="Comic Sans MS" w:cs="Arial"/>
          <w:b/>
          <w:color w:val="FF0000"/>
          <w:sz w:val="32"/>
          <w:szCs w:val="32"/>
        </w:rPr>
        <w:t>Простоквашино</w:t>
      </w:r>
      <w:proofErr w:type="spellEnd"/>
      <w:r w:rsidRPr="00B6213E">
        <w:rPr>
          <w:rFonts w:ascii="Comic Sans MS" w:eastAsia="Times New Roman" w:hAnsi="Comic Sans MS" w:cs="Arial"/>
          <w:b/>
          <w:color w:val="FF0000"/>
          <w:sz w:val="32"/>
          <w:szCs w:val="32"/>
        </w:rPr>
        <w:t xml:space="preserve">» </w:t>
      </w:r>
    </w:p>
    <w:p w:rsidR="00451BF5" w:rsidRPr="006227C7" w:rsidRDefault="00451BF5" w:rsidP="00B6213E">
      <w:pPr>
        <w:pStyle w:val="a5"/>
        <w:shd w:val="clear" w:color="auto" w:fill="FFFFFF"/>
        <w:spacing w:after="0" w:line="240" w:lineRule="auto"/>
        <w:ind w:left="-567" w:right="283"/>
        <w:rPr>
          <w:rFonts w:ascii="Comic Sans MS" w:eastAsia="Times New Roman" w:hAnsi="Comic Sans MS" w:cs="Arial"/>
          <w:color w:val="7030A0"/>
          <w:sz w:val="32"/>
          <w:szCs w:val="32"/>
        </w:rPr>
      </w:pPr>
      <w:r>
        <w:rPr>
          <w:rFonts w:ascii="Comic Sans MS" w:eastAsia="Times New Roman" w:hAnsi="Comic Sans MS" w:cs="Arial"/>
          <w:color w:val="7030A0"/>
          <w:sz w:val="32"/>
          <w:szCs w:val="32"/>
        </w:rPr>
        <w:t>( обратите внимание ребенка, что все дети имеют право жить в семье,  мнение другого человека надо уважать)</w:t>
      </w:r>
    </w:p>
    <w:p w:rsidR="003D58C6" w:rsidRPr="00B6213E" w:rsidRDefault="00897534" w:rsidP="00B621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283"/>
        <w:rPr>
          <w:rFonts w:ascii="Comic Sans MS" w:eastAsia="Times New Roman" w:hAnsi="Comic Sans MS" w:cs="Arial"/>
          <w:color w:val="7030A0"/>
          <w:sz w:val="32"/>
          <w:szCs w:val="32"/>
        </w:rPr>
      </w:pPr>
      <w:r w:rsidRPr="00B6213E">
        <w:rPr>
          <w:rFonts w:ascii="Comic Sans MS" w:eastAsia="Times New Roman" w:hAnsi="Comic Sans MS" w:cs="Arial"/>
          <w:color w:val="7030A0"/>
          <w:sz w:val="32"/>
          <w:szCs w:val="32"/>
        </w:rPr>
        <w:t>Познакомьте малыша</w:t>
      </w:r>
      <w:r w:rsidR="00D9036C" w:rsidRPr="00B6213E">
        <w:rPr>
          <w:rFonts w:ascii="Comic Sans MS" w:eastAsia="Times New Roman" w:hAnsi="Comic Sans MS" w:cs="Arial"/>
          <w:color w:val="7030A0"/>
          <w:sz w:val="32"/>
          <w:szCs w:val="32"/>
        </w:rPr>
        <w:t xml:space="preserve"> с основным документом по защите прав ребенка</w:t>
      </w:r>
      <w:r w:rsidR="00B6213E" w:rsidRPr="00B6213E">
        <w:rPr>
          <w:rFonts w:ascii="Comic Sans MS" w:eastAsia="Times New Roman" w:hAnsi="Comic Sans MS" w:cs="Arial"/>
          <w:color w:val="7030A0"/>
          <w:sz w:val="32"/>
          <w:szCs w:val="32"/>
        </w:rPr>
        <w:t xml:space="preserve"> </w:t>
      </w:r>
      <w:r w:rsidR="00D9036C" w:rsidRPr="00B6213E">
        <w:rPr>
          <w:rFonts w:ascii="Comic Sans MS" w:eastAsia="Times New Roman" w:hAnsi="Comic Sans MS" w:cs="Arial"/>
          <w:color w:val="7030A0"/>
          <w:sz w:val="32"/>
          <w:szCs w:val="32"/>
        </w:rPr>
        <w:t xml:space="preserve">- </w:t>
      </w:r>
      <w:r w:rsidRPr="00B6213E">
        <w:rPr>
          <w:rFonts w:ascii="Comic Sans MS" w:eastAsia="Times New Roman" w:hAnsi="Comic Sans MS" w:cs="Arial"/>
          <w:b/>
          <w:color w:val="FF0000"/>
          <w:sz w:val="32"/>
          <w:szCs w:val="32"/>
        </w:rPr>
        <w:t>«Конвенцией о правах ребенка».</w:t>
      </w:r>
      <w:r w:rsidRPr="00B6213E">
        <w:rPr>
          <w:rFonts w:ascii="Comic Sans MS" w:eastAsia="Times New Roman" w:hAnsi="Comic Sans MS" w:cs="Arial"/>
          <w:color w:val="7030A0"/>
          <w:sz w:val="32"/>
          <w:szCs w:val="32"/>
        </w:rPr>
        <w:t xml:space="preserve"> Объясните малышу, что он имеет право</w:t>
      </w:r>
      <w:r w:rsidR="00D9036C" w:rsidRPr="00B6213E">
        <w:rPr>
          <w:rFonts w:ascii="Comic Sans MS" w:eastAsia="Times New Roman" w:hAnsi="Comic Sans MS" w:cs="Arial"/>
          <w:color w:val="7030A0"/>
          <w:sz w:val="32"/>
          <w:szCs w:val="32"/>
        </w:rPr>
        <w:t xml:space="preserve"> на отдых, на медицинское обслуживание, семью, жильё, имя, образование. </w:t>
      </w:r>
    </w:p>
    <w:p w:rsidR="00F752D0" w:rsidRDefault="00F752D0" w:rsidP="00B6213E">
      <w:pPr>
        <w:shd w:val="clear" w:color="auto" w:fill="FFFFFF"/>
        <w:spacing w:after="0" w:line="240" w:lineRule="auto"/>
        <w:ind w:left="-567" w:right="283"/>
        <w:jc w:val="center"/>
        <w:rPr>
          <w:rFonts w:ascii="Comic Sans MS" w:eastAsia="Times New Roman" w:hAnsi="Comic Sans MS" w:cs="Arial"/>
          <w:color w:val="7030A0"/>
          <w:sz w:val="32"/>
          <w:szCs w:val="32"/>
        </w:rPr>
      </w:pPr>
    </w:p>
    <w:p w:rsidR="00F752D0" w:rsidRDefault="00F752D0" w:rsidP="00B6213E">
      <w:pPr>
        <w:shd w:val="clear" w:color="auto" w:fill="FFFFFF"/>
        <w:spacing w:after="0" w:line="240" w:lineRule="auto"/>
        <w:ind w:left="-567" w:right="283"/>
        <w:rPr>
          <w:rFonts w:ascii="Comic Sans MS" w:eastAsia="Times New Roman" w:hAnsi="Comic Sans MS" w:cs="Arial"/>
          <w:color w:val="7030A0"/>
          <w:sz w:val="32"/>
          <w:szCs w:val="32"/>
        </w:rPr>
      </w:pPr>
      <w:r>
        <w:rPr>
          <w:rFonts w:ascii="Comic Sans MS" w:eastAsia="Times New Roman" w:hAnsi="Comic Sans MS" w:cs="Arial"/>
          <w:color w:val="7030A0"/>
          <w:sz w:val="32"/>
          <w:szCs w:val="32"/>
        </w:rPr>
        <w:t xml:space="preserve">С целью развития умения передавать на листе бумаги представления о себе, своем внутреннем мире, предложите нарисовать малышу на тему «Это Я». </w:t>
      </w:r>
    </w:p>
    <w:p w:rsidR="003D58C6" w:rsidRPr="00652236" w:rsidRDefault="00F752D0" w:rsidP="00B6213E">
      <w:pPr>
        <w:shd w:val="clear" w:color="auto" w:fill="FFFFFF"/>
        <w:spacing w:after="0" w:line="240" w:lineRule="auto"/>
        <w:ind w:left="-567" w:right="283"/>
        <w:rPr>
          <w:rFonts w:ascii="Arial" w:eastAsia="Times New Roman" w:hAnsi="Arial" w:cs="Arial"/>
          <w:color w:val="7030A0"/>
          <w:sz w:val="32"/>
          <w:szCs w:val="32"/>
        </w:rPr>
      </w:pPr>
      <w:r>
        <w:rPr>
          <w:rFonts w:ascii="Comic Sans MS" w:eastAsia="Times New Roman" w:hAnsi="Comic Sans MS" w:cs="Arial"/>
          <w:color w:val="7030A0"/>
          <w:sz w:val="32"/>
          <w:szCs w:val="32"/>
        </w:rPr>
        <w:t>А с целью формирования умения проявлять внимание к членам семьи, воспитания доброжелательных чу</w:t>
      </w:r>
      <w:proofErr w:type="gramStart"/>
      <w:r>
        <w:rPr>
          <w:rFonts w:ascii="Comic Sans MS" w:eastAsia="Times New Roman" w:hAnsi="Comic Sans MS" w:cs="Arial"/>
          <w:color w:val="7030A0"/>
          <w:sz w:val="32"/>
          <w:szCs w:val="32"/>
        </w:rPr>
        <w:t>вств к чл</w:t>
      </w:r>
      <w:proofErr w:type="gramEnd"/>
      <w:r>
        <w:rPr>
          <w:rFonts w:ascii="Comic Sans MS" w:eastAsia="Times New Roman" w:hAnsi="Comic Sans MS" w:cs="Arial"/>
          <w:color w:val="7030A0"/>
          <w:sz w:val="32"/>
          <w:szCs w:val="32"/>
        </w:rPr>
        <w:t>енам семьи, предложите нарисовать рисунок</w:t>
      </w:r>
      <w:r w:rsidR="00B6213E">
        <w:rPr>
          <w:rFonts w:ascii="Comic Sans MS" w:eastAsia="Times New Roman" w:hAnsi="Comic Sans MS" w:cs="Arial"/>
          <w:color w:val="7030A0"/>
          <w:sz w:val="32"/>
          <w:szCs w:val="32"/>
        </w:rPr>
        <w:t xml:space="preserve"> «Моя семья»</w:t>
      </w:r>
    </w:p>
    <w:p w:rsidR="00F339C1" w:rsidRPr="00652236" w:rsidRDefault="00F339C1">
      <w:pPr>
        <w:rPr>
          <w:color w:val="7030A0"/>
          <w:sz w:val="32"/>
          <w:szCs w:val="32"/>
        </w:rPr>
      </w:pPr>
    </w:p>
    <w:sectPr w:rsidR="00F339C1" w:rsidRPr="00652236" w:rsidSect="00897534">
      <w:pgSz w:w="11906" w:h="16838"/>
      <w:pgMar w:top="1134" w:right="850" w:bottom="382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676"/>
    <w:multiLevelType w:val="hybridMultilevel"/>
    <w:tmpl w:val="9E4E90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8C6"/>
    <w:rsid w:val="00132D4B"/>
    <w:rsid w:val="003D58C6"/>
    <w:rsid w:val="00451BF5"/>
    <w:rsid w:val="004B38D3"/>
    <w:rsid w:val="005C46F1"/>
    <w:rsid w:val="006227C7"/>
    <w:rsid w:val="00652236"/>
    <w:rsid w:val="00673436"/>
    <w:rsid w:val="00897534"/>
    <w:rsid w:val="00B14B5A"/>
    <w:rsid w:val="00B6213E"/>
    <w:rsid w:val="00D9036C"/>
    <w:rsid w:val="00F339C1"/>
    <w:rsid w:val="00F7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BUQI_mHns_o/VEPPJgrFpeI/AAAAAAAAAqY/bV_Hzx71VeA/s1600/134693397601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6</cp:revision>
  <dcterms:created xsi:type="dcterms:W3CDTF">2017-05-14T18:01:00Z</dcterms:created>
  <dcterms:modified xsi:type="dcterms:W3CDTF">2020-05-31T19:42:00Z</dcterms:modified>
</cp:coreProperties>
</file>