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0C" w:rsidRDefault="00E16F0C" w:rsidP="00E16F0C">
      <w:pPr>
        <w:spacing w:after="0" w:line="240" w:lineRule="auto"/>
        <w:ind w:left="567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-393065</wp:posOffset>
            </wp:positionV>
            <wp:extent cx="7448550" cy="10553700"/>
            <wp:effectExtent l="19050" t="0" r="0" b="0"/>
            <wp:wrapNone/>
            <wp:docPr id="2" name="Рисунок 1" descr="https://ds04.infourok.ru/uploads/ex/0f57/0010d836-b239f479/hello_html_m33f81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57/0010d836-b239f479/hello_html_m33f81ff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F0C" w:rsidRDefault="00E16F0C" w:rsidP="00E16F0C">
      <w:pPr>
        <w:spacing w:after="0" w:line="240" w:lineRule="auto"/>
        <w:ind w:left="567" w:right="424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28"/>
        </w:rPr>
      </w:pPr>
    </w:p>
    <w:p w:rsidR="00742F04" w:rsidRPr="00E16F0C" w:rsidRDefault="00742F04" w:rsidP="00E16F0C">
      <w:pPr>
        <w:spacing w:after="0" w:line="240" w:lineRule="auto"/>
        <w:ind w:left="567" w:right="424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28"/>
        </w:rPr>
      </w:pPr>
      <w:r w:rsidRPr="00E16F0C">
        <w:rPr>
          <w:rFonts w:ascii="Times New Roman" w:hAnsi="Times New Roman" w:cs="Times New Roman"/>
          <w:b/>
          <w:color w:val="4F6228" w:themeColor="accent3" w:themeShade="80"/>
          <w:sz w:val="36"/>
          <w:szCs w:val="28"/>
        </w:rPr>
        <w:t>СОБЛЮДЕНИЕ РЕЖИМА ДНЯ В ВЫХОДНЫЕ ДНИ</w:t>
      </w:r>
    </w:p>
    <w:p w:rsidR="00742F04" w:rsidRPr="00E16F0C" w:rsidRDefault="00742F04" w:rsidP="00E16F0C">
      <w:pPr>
        <w:tabs>
          <w:tab w:val="left" w:pos="4270"/>
        </w:tabs>
        <w:spacing w:after="0" w:line="240" w:lineRule="auto"/>
        <w:ind w:left="567" w:right="424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>    </w:t>
      </w:r>
      <w:r w:rsidR="00E16F0C">
        <w:rPr>
          <w:rFonts w:ascii="Times New Roman" w:hAnsi="Times New Roman" w:cs="Times New Roman"/>
          <w:sz w:val="28"/>
          <w:szCs w:val="28"/>
        </w:rPr>
        <w:tab/>
      </w:r>
    </w:p>
    <w:p w:rsidR="00742F04" w:rsidRPr="00E16F0C" w:rsidRDefault="00742F04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 xml:space="preserve"> Весь день в детском саду дети живут, соблюдая определённый распорядок дня: завтрак, занятия, прогулки, обед, сон и т. д. Постарайтесь сохранять этот распорядок в выходные и праздничные дни. Отступление от режима допустимо лишь в пределах 30 минут. Соблюдение режима дня постепенно вырабатывает у ребёнка активное стремление выполнять режим самостоятельно, а это способствует формированию организованности, </w:t>
      </w:r>
      <w:proofErr w:type="spellStart"/>
      <w:r w:rsidRPr="00E16F0C">
        <w:rPr>
          <w:rFonts w:ascii="Times New Roman" w:hAnsi="Times New Roman" w:cs="Times New Roman"/>
          <w:sz w:val="28"/>
          <w:szCs w:val="28"/>
        </w:rPr>
        <w:t>самодисциплинированности</w:t>
      </w:r>
      <w:proofErr w:type="spellEnd"/>
      <w:r w:rsidRPr="00E16F0C">
        <w:rPr>
          <w:rFonts w:ascii="Times New Roman" w:hAnsi="Times New Roman" w:cs="Times New Roman"/>
          <w:sz w:val="28"/>
          <w:szCs w:val="28"/>
        </w:rPr>
        <w:t>.</w:t>
      </w:r>
    </w:p>
    <w:p w:rsidR="00742F04" w:rsidRPr="00E16F0C" w:rsidRDefault="00742F04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> У детей формируется чувство времени, умение экономить его.</w:t>
      </w:r>
    </w:p>
    <w:p w:rsidR="00742F04" w:rsidRPr="00E16F0C" w:rsidRDefault="00742F04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>Постарайтесь, чтобы ребёнок встал не позднее  9.00. Если вы хотите с ним позаниматься, помните, что для умственных занятий лучше всего подходят утренние часы с 10.00 до 12.00. Необходимо переключать ребёнка с одного вида деятельности на другой, длительность занятий должна составлять от 15 до 30 минут в зависимости от его возраста. Не забывайте о прогулках на свежем воздухе, используйте физические упражнения.</w:t>
      </w:r>
    </w:p>
    <w:p w:rsidR="00742F04" w:rsidRPr="00E16F0C" w:rsidRDefault="00742F04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>Даже в холодное время года ребёнок должен гулять не менее 3-4 часов в день. Если погода неблагоприятна, прогулку можно сократить. Не кутайте ребёнка на прогулке, громоздкая одежда мешает двигаться. Вашему ребёнку будет неудобно кататься на горке, играть со своими сверстниками в подвижные игры. Также чрезмерное кутание ребёнка снижает приспособляемость детского организма к холоду, жаре, сопротивляемость к воздействию микробов. В тёплое время года ребёнок должен находиться на свежем воздухе практически целый день.</w:t>
      </w:r>
    </w:p>
    <w:p w:rsidR="00742F04" w:rsidRPr="00E16F0C" w:rsidRDefault="00742F04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>Точно соблюдайте время приёма пищи. Питание ребёнка должно быть щадящим по способу приготовления и химическому составу (ограничение жареного, солёного, специй, пищевых добавок). Соблюдайте интервалы между приёмами пищи 3,5-4 часа. Не допускайте перекусов (печенье, конфеты, сладости, газировка). При несоблюдении интервалов нарушается нормальная желудочная секреция, снижается аппетит.</w:t>
      </w:r>
    </w:p>
    <w:p w:rsidR="00742F04" w:rsidRPr="00E16F0C" w:rsidRDefault="00742F04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>В конце дня ограничьте физическую, умственную и эмоциональную активность. Перевозбуждение отрицательно влияет на сон. Не забывайте, что ребёнок не должен находиться у телевизора и компьютера более 15-20 минут, позаботьтесь о здоровье своего малыша.</w:t>
      </w:r>
    </w:p>
    <w:p w:rsidR="00742F04" w:rsidRPr="00E16F0C" w:rsidRDefault="00742F04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>Несоблюдение режима дня в выходные дни отражается на состоянии ребёнка в детском саду в понедельник: наблюдается повышенная возбудимость, или наоборот – утомлённость, вялость, ребёнку хочется подольше поспать днём.</w:t>
      </w:r>
    </w:p>
    <w:p w:rsidR="00742F04" w:rsidRDefault="00742F04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sz w:val="28"/>
          <w:szCs w:val="28"/>
        </w:rPr>
        <w:t>Старайтесь соблюдать режим в выходные дни, даже если отправляете ребёнка на несколько дней к родственникам. Не забывайте, что режим – это здоровье вашего ребёнка!</w:t>
      </w:r>
    </w:p>
    <w:p w:rsidR="00E16F0C" w:rsidRPr="00E16F0C" w:rsidRDefault="00E16F0C" w:rsidP="00E16F0C">
      <w:pPr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6F0C" w:rsidRDefault="00E16F0C" w:rsidP="00E16F0C">
      <w:pPr>
        <w:spacing w:after="0" w:line="240" w:lineRule="auto"/>
        <w:ind w:left="567" w:right="424"/>
        <w:jc w:val="right"/>
        <w:rPr>
          <w:rFonts w:ascii="Times New Roman" w:hAnsi="Times New Roman" w:cs="Times New Roman"/>
          <w:sz w:val="28"/>
          <w:szCs w:val="28"/>
        </w:rPr>
      </w:pPr>
      <w:r w:rsidRPr="00E16F0C">
        <w:rPr>
          <w:rFonts w:ascii="Times New Roman" w:hAnsi="Times New Roman" w:cs="Times New Roman"/>
          <w:noProof/>
          <w:sz w:val="28"/>
          <w:szCs w:val="28"/>
        </w:rPr>
        <w:t>https://nsportal.ru/</w:t>
      </w:r>
    </w:p>
    <w:p w:rsidR="0065281A" w:rsidRPr="00742F04" w:rsidRDefault="0065281A" w:rsidP="00E16F0C">
      <w:pPr>
        <w:spacing w:after="0"/>
        <w:ind w:firstLine="709"/>
        <w:jc w:val="both"/>
        <w:rPr>
          <w:sz w:val="24"/>
        </w:rPr>
      </w:pPr>
    </w:p>
    <w:sectPr w:rsidR="0065281A" w:rsidRPr="00742F04" w:rsidSect="00742F04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742F04"/>
    <w:rsid w:val="0065281A"/>
    <w:rsid w:val="00742F04"/>
    <w:rsid w:val="00E16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4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42F04"/>
  </w:style>
  <w:style w:type="paragraph" w:customStyle="1" w:styleId="c5">
    <w:name w:val="c5"/>
    <w:basedOn w:val="a"/>
    <w:rsid w:val="0074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42F04"/>
  </w:style>
  <w:style w:type="paragraph" w:customStyle="1" w:styleId="c8">
    <w:name w:val="c8"/>
    <w:basedOn w:val="a"/>
    <w:rsid w:val="0074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2F04"/>
  </w:style>
  <w:style w:type="paragraph" w:customStyle="1" w:styleId="c1">
    <w:name w:val="c1"/>
    <w:basedOn w:val="a"/>
    <w:rsid w:val="0074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742F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42F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4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2020-06-13T12:21:00Z</dcterms:created>
  <dcterms:modified xsi:type="dcterms:W3CDTF">2020-06-13T12:37:00Z</dcterms:modified>
</cp:coreProperties>
</file>