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B9" w:rsidRPr="002444B9" w:rsidRDefault="002444B9" w:rsidP="0024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4B9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2444B9" w:rsidRPr="002444B9" w:rsidRDefault="002444B9" w:rsidP="0024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4B9"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Pr="002444B9">
        <w:rPr>
          <w:rFonts w:ascii="Times New Roman" w:hAnsi="Times New Roman" w:cs="Times New Roman"/>
          <w:b/>
          <w:bCs/>
          <w:sz w:val="28"/>
          <w:szCs w:val="28"/>
        </w:rPr>
        <w:t>ПИТАТЕЛЕЙ ПЕРВОЙ МЛАДШЕЙ</w:t>
      </w:r>
      <w:r w:rsidRPr="002444B9">
        <w:rPr>
          <w:rFonts w:ascii="Times New Roman" w:hAnsi="Times New Roman" w:cs="Times New Roman"/>
          <w:b/>
          <w:bCs/>
          <w:sz w:val="28"/>
          <w:szCs w:val="28"/>
        </w:rPr>
        <w:t xml:space="preserve"> ГРУППЫ </w:t>
      </w:r>
      <w:r w:rsidRPr="002444B9">
        <w:rPr>
          <w:rFonts w:ascii="Times New Roman" w:hAnsi="Times New Roman" w:cs="Times New Roman"/>
          <w:b/>
          <w:bCs/>
          <w:sz w:val="28"/>
          <w:szCs w:val="28"/>
        </w:rPr>
        <w:t>№3</w:t>
      </w:r>
    </w:p>
    <w:p w:rsidR="002444B9" w:rsidRDefault="002444B9" w:rsidP="0024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4B9">
        <w:rPr>
          <w:rFonts w:ascii="Times New Roman" w:hAnsi="Times New Roman" w:cs="Times New Roman"/>
          <w:b/>
          <w:bCs/>
          <w:sz w:val="28"/>
          <w:szCs w:val="28"/>
        </w:rPr>
        <w:t xml:space="preserve">МБДОУ «Детский сад «Аленушка» </w:t>
      </w:r>
      <w:proofErr w:type="spellStart"/>
      <w:r w:rsidRPr="002444B9">
        <w:rPr>
          <w:rFonts w:ascii="Times New Roman" w:hAnsi="Times New Roman" w:cs="Times New Roman"/>
          <w:b/>
          <w:bCs/>
          <w:sz w:val="28"/>
          <w:szCs w:val="28"/>
        </w:rPr>
        <w:t>г.Строитель</w:t>
      </w:r>
      <w:proofErr w:type="spellEnd"/>
      <w:r w:rsidRPr="00244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44B9" w:rsidRPr="002444B9" w:rsidRDefault="002444B9" w:rsidP="0024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44B9"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 w:rsidRPr="002444B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округа»</w:t>
      </w:r>
    </w:p>
    <w:p w:rsidR="002444B9" w:rsidRPr="002444B9" w:rsidRDefault="002444B9" w:rsidP="0024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4B9" w:rsidRPr="002444B9" w:rsidRDefault="002444B9" w:rsidP="0024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4B9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</w:t>
      </w:r>
      <w:r w:rsidRPr="002444B9">
        <w:rPr>
          <w:rFonts w:ascii="Times New Roman" w:hAnsi="Times New Roman" w:cs="Times New Roman"/>
          <w:sz w:val="28"/>
          <w:szCs w:val="28"/>
        </w:rPr>
        <w:t xml:space="preserve">первой младшей </w:t>
      </w:r>
      <w:r w:rsidRPr="002444B9">
        <w:rPr>
          <w:rFonts w:ascii="Times New Roman" w:hAnsi="Times New Roman" w:cs="Times New Roman"/>
          <w:sz w:val="28"/>
          <w:szCs w:val="28"/>
        </w:rPr>
        <w:t>группы возраста (</w:t>
      </w:r>
      <w:r w:rsidRPr="002444B9">
        <w:rPr>
          <w:rFonts w:ascii="Times New Roman" w:hAnsi="Times New Roman" w:cs="Times New Roman"/>
          <w:b/>
          <w:i/>
          <w:sz w:val="28"/>
          <w:szCs w:val="28"/>
        </w:rPr>
        <w:t xml:space="preserve">далее - </w:t>
      </w:r>
      <w:r w:rsidRPr="002444B9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 w:rsidRPr="002444B9">
        <w:rPr>
          <w:rFonts w:ascii="Times New Roman" w:hAnsi="Times New Roman" w:cs="Times New Roman"/>
          <w:sz w:val="28"/>
          <w:szCs w:val="28"/>
        </w:rPr>
        <w:t>) разработана в соответствии с основной образовательной программой дошкольного образования и с учётом парциальн</w:t>
      </w:r>
      <w:r w:rsidRPr="002444B9">
        <w:rPr>
          <w:rFonts w:ascii="Times New Roman" w:hAnsi="Times New Roman" w:cs="Times New Roman"/>
          <w:sz w:val="28"/>
          <w:szCs w:val="28"/>
        </w:rPr>
        <w:t>ой</w:t>
      </w:r>
      <w:r w:rsidRPr="002444B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2444B9">
        <w:rPr>
          <w:rFonts w:ascii="Times New Roman" w:hAnsi="Times New Roman" w:cs="Times New Roman"/>
          <w:sz w:val="28"/>
          <w:szCs w:val="28"/>
        </w:rPr>
        <w:t>ы</w:t>
      </w:r>
      <w:r w:rsidRPr="002444B9">
        <w:rPr>
          <w:rFonts w:ascii="Times New Roman" w:hAnsi="Times New Roman" w:cs="Times New Roman"/>
          <w:sz w:val="28"/>
          <w:szCs w:val="28"/>
        </w:rPr>
        <w:t>:</w:t>
      </w:r>
    </w:p>
    <w:p w:rsidR="002444B9" w:rsidRPr="002444B9" w:rsidRDefault="002444B9" w:rsidP="002444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4B9">
        <w:rPr>
          <w:rFonts w:ascii="Times New Roman" w:hAnsi="Times New Roman" w:cs="Times New Roman"/>
          <w:b/>
          <w:sz w:val="28"/>
          <w:szCs w:val="28"/>
        </w:rPr>
        <w:t>«</w:t>
      </w:r>
      <w:r w:rsidRPr="002444B9">
        <w:rPr>
          <w:rFonts w:ascii="Times New Roman" w:hAnsi="Times New Roman"/>
          <w:sz w:val="28"/>
          <w:szCs w:val="28"/>
        </w:rPr>
        <w:t xml:space="preserve">Парциальная программа музыкального воспитания «Малыш» </w:t>
      </w:r>
      <w:r w:rsidRPr="002444B9">
        <w:rPr>
          <w:rFonts w:ascii="Times New Roman" w:hAnsi="Times New Roman"/>
          <w:spacing w:val="-2"/>
          <w:sz w:val="28"/>
          <w:szCs w:val="28"/>
        </w:rPr>
        <w:t>Петровой В.А.</w:t>
      </w:r>
      <w:r w:rsidRPr="002444B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2444B9">
        <w:rPr>
          <w:rFonts w:ascii="Times New Roman" w:hAnsi="Times New Roman"/>
          <w:sz w:val="28"/>
          <w:szCs w:val="28"/>
        </w:rPr>
        <w:t>(ОО «Художественно-эстетическое развитие»).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5"/>
      </w:tblGrid>
      <w:tr w:rsidR="002444B9" w:rsidRPr="002444B9" w:rsidTr="00B57176">
        <w:trPr>
          <w:trHeight w:val="7032"/>
        </w:trPr>
        <w:tc>
          <w:tcPr>
            <w:tcW w:w="0" w:type="auto"/>
          </w:tcPr>
          <w:p w:rsidR="002444B9" w:rsidRPr="002444B9" w:rsidRDefault="002444B9" w:rsidP="002444B9">
            <w:pPr>
              <w:pStyle w:val="Default"/>
              <w:ind w:firstLine="462"/>
              <w:jc w:val="both"/>
              <w:rPr>
                <w:sz w:val="28"/>
                <w:szCs w:val="28"/>
              </w:rPr>
            </w:pPr>
            <w:r w:rsidRPr="002444B9">
              <w:rPr>
                <w:sz w:val="28"/>
                <w:szCs w:val="28"/>
              </w:rPr>
              <w:t xml:space="preserve">В Программе представлена технология построения образовательной деятельности с воспитанниками </w:t>
            </w:r>
            <w:r w:rsidRPr="002444B9">
              <w:rPr>
                <w:sz w:val="28"/>
                <w:szCs w:val="28"/>
              </w:rPr>
              <w:t>первой младшей группы от 2 до 3 лет</w:t>
            </w:r>
            <w:r w:rsidRPr="002444B9">
              <w:rPr>
                <w:sz w:val="28"/>
                <w:szCs w:val="28"/>
              </w:rPr>
              <w:t>. Рабочая программа соответствует требованиям ФГОС дошкольного образования, содержит цели, задачи и содержание образовательной работы по познавательному, речевому, художественно-эстетическому, социально-коммуникативному и физическому развитию детей с учетом основной образовательной программы дошкольного образования.</w:t>
            </w:r>
          </w:p>
          <w:p w:rsidR="002444B9" w:rsidRPr="002444B9" w:rsidRDefault="002444B9" w:rsidP="002444B9">
            <w:pPr>
              <w:pStyle w:val="Default"/>
              <w:ind w:firstLine="462"/>
              <w:jc w:val="both"/>
              <w:rPr>
                <w:sz w:val="28"/>
                <w:szCs w:val="28"/>
              </w:rPr>
            </w:pPr>
            <w:r w:rsidRPr="002444B9">
              <w:rPr>
                <w:sz w:val="28"/>
                <w:szCs w:val="28"/>
              </w:rPr>
              <w:t>В Программе определены: возрастные особенности детей 2- 3 лет, режим дня,</w:t>
            </w:r>
            <w:r w:rsidRPr="002444B9">
              <w:rPr>
                <w:sz w:val="28"/>
                <w:szCs w:val="28"/>
              </w:rPr>
              <w:t xml:space="preserve"> учебный план,</w:t>
            </w:r>
            <w:r w:rsidRPr="002444B9">
              <w:rPr>
                <w:sz w:val="28"/>
                <w:szCs w:val="28"/>
              </w:rPr>
              <w:t xml:space="preserve"> схема распределения образовательной деятельности, </w:t>
            </w:r>
            <w:r w:rsidRPr="002444B9">
              <w:rPr>
                <w:sz w:val="28"/>
                <w:szCs w:val="28"/>
              </w:rPr>
              <w:t xml:space="preserve">модель двигательного режима, </w:t>
            </w:r>
            <w:r w:rsidRPr="002444B9">
              <w:rPr>
                <w:sz w:val="28"/>
                <w:szCs w:val="28"/>
              </w:rPr>
              <w:t xml:space="preserve">программно-методическое обеспечение, </w:t>
            </w:r>
            <w:r w:rsidRPr="002444B9">
              <w:rPr>
                <w:sz w:val="28"/>
                <w:szCs w:val="28"/>
              </w:rPr>
              <w:t>перспективно-тематическое планирование деятельности с воспитанниками данного возраста</w:t>
            </w:r>
            <w:r w:rsidRPr="002444B9">
              <w:rPr>
                <w:sz w:val="28"/>
                <w:szCs w:val="28"/>
              </w:rPr>
              <w:t>, перспективный план взаимодействия с родителями (законными представителями)</w:t>
            </w:r>
            <w:r w:rsidRPr="002444B9">
              <w:rPr>
                <w:sz w:val="28"/>
                <w:szCs w:val="28"/>
              </w:rPr>
              <w:t>, особенности организации развивающей предметно-пространственной среды.</w:t>
            </w:r>
          </w:p>
          <w:p w:rsidR="002444B9" w:rsidRPr="002444B9" w:rsidRDefault="002444B9" w:rsidP="002444B9">
            <w:pPr>
              <w:pStyle w:val="Default"/>
              <w:ind w:firstLine="462"/>
              <w:jc w:val="both"/>
              <w:rPr>
                <w:sz w:val="28"/>
                <w:szCs w:val="28"/>
              </w:rPr>
            </w:pPr>
            <w:r w:rsidRPr="002444B9">
              <w:rPr>
                <w:sz w:val="28"/>
                <w:szCs w:val="28"/>
              </w:rPr>
              <w:t xml:space="preserve"> Результаты освоения Программы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      </w:r>
            <w:bookmarkStart w:id="0" w:name="_GoBack"/>
            <w:bookmarkEnd w:id="0"/>
          </w:p>
          <w:p w:rsidR="002444B9" w:rsidRPr="002444B9" w:rsidRDefault="002444B9" w:rsidP="00B5717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605658" w:rsidRDefault="00605658"/>
    <w:sectPr w:rsidR="0060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BD"/>
    <w:rsid w:val="002444B9"/>
    <w:rsid w:val="00605658"/>
    <w:rsid w:val="0067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F8D8"/>
  <w15:chartTrackingRefBased/>
  <w15:docId w15:val="{2E97E0E9-7ED6-4B70-AF4A-BCC8B874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2021-09-21T08:25:00Z</dcterms:created>
  <dcterms:modified xsi:type="dcterms:W3CDTF">2021-09-21T08:33:00Z</dcterms:modified>
</cp:coreProperties>
</file>