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3B" w:rsidRDefault="009A2901" w:rsidP="0086483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83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Аннотация к Рабочей программе воспитателей </w:t>
      </w:r>
    </w:p>
    <w:p w:rsidR="009A2901" w:rsidRPr="0086483B" w:rsidRDefault="009A2901" w:rsidP="0086483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83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группы</w:t>
      </w:r>
      <w:r w:rsidR="00852340" w:rsidRPr="0086483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№5</w:t>
      </w:r>
      <w:r w:rsidRPr="0086483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компенсирующей направленности</w:t>
      </w:r>
    </w:p>
    <w:p w:rsidR="00724FBA" w:rsidRPr="0086483B" w:rsidRDefault="00724FBA" w:rsidP="009A2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4FBA" w:rsidRPr="0086483B" w:rsidRDefault="00724FBA" w:rsidP="0086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</w:rPr>
        <w:t>Рабочая программа воспитателей подготовительной группы №5 компенсирующей направленности разработана для детей с ограниченными возможностями здоровья в соответствии с адаптированной основной образовательной программой дошкольного образования и основной образовательной программой дошкольн</w:t>
      </w:r>
      <w:r w:rsidR="0086483B">
        <w:rPr>
          <w:rFonts w:ascii="Times New Roman" w:hAnsi="Times New Roman" w:cs="Times New Roman"/>
          <w:sz w:val="24"/>
          <w:szCs w:val="24"/>
        </w:rPr>
        <w:t xml:space="preserve">ого образования муниципального </w:t>
      </w:r>
      <w:r w:rsidRPr="0086483B">
        <w:rPr>
          <w:rFonts w:ascii="Times New Roman" w:hAnsi="Times New Roman" w:cs="Times New Roman"/>
          <w:sz w:val="24"/>
          <w:szCs w:val="24"/>
        </w:rPr>
        <w:t xml:space="preserve">бюджетного дошкольного образовательного учреждения «Детский сад «Аленушка» </w:t>
      </w:r>
      <w:proofErr w:type="spellStart"/>
      <w:r w:rsidRPr="0086483B">
        <w:rPr>
          <w:rFonts w:ascii="Times New Roman" w:hAnsi="Times New Roman" w:cs="Times New Roman"/>
          <w:sz w:val="24"/>
          <w:szCs w:val="24"/>
        </w:rPr>
        <w:t>г.Строитель</w:t>
      </w:r>
      <w:proofErr w:type="spellEnd"/>
      <w:r w:rsidRPr="0086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3B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86483B">
        <w:rPr>
          <w:rFonts w:ascii="Times New Roman" w:hAnsi="Times New Roman" w:cs="Times New Roman"/>
          <w:sz w:val="24"/>
          <w:szCs w:val="24"/>
        </w:rPr>
        <w:t xml:space="preserve"> городского округа».</w:t>
      </w:r>
    </w:p>
    <w:p w:rsidR="00724FBA" w:rsidRPr="0086483B" w:rsidRDefault="00724FBA" w:rsidP="0086483B">
      <w:pPr>
        <w:spacing w:after="0" w:line="240" w:lineRule="auto"/>
        <w:ind w:left="-12"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86483B">
        <w:rPr>
          <w:rFonts w:ascii="Times New Roman" w:hAnsi="Times New Roman"/>
          <w:sz w:val="24"/>
          <w:szCs w:val="24"/>
        </w:rPr>
        <w:t xml:space="preserve">Рабочая программа рассчитана на период с 01.09.2021 года по 31.05.2022 года. </w:t>
      </w:r>
    </w:p>
    <w:p w:rsidR="00155FC1" w:rsidRPr="0086483B" w:rsidRDefault="00155FC1" w:rsidP="0086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</w:rPr>
        <w:t>В содержании Программы учтены общие и специфические особенности психического развития детей старшего дошкольного возраста, вариативные формы организации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тяжелыми нарушениями речи.</w:t>
      </w:r>
    </w:p>
    <w:p w:rsidR="00724FBA" w:rsidRPr="0086483B" w:rsidRDefault="00724FBA" w:rsidP="0086483B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/>
          <w:color w:val="000000"/>
          <w:sz w:val="24"/>
          <w:szCs w:val="24"/>
        </w:rPr>
        <w:t xml:space="preserve">Программа включает три основных раздела: целевой, содержательный и организационный. </w:t>
      </w:r>
    </w:p>
    <w:p w:rsidR="00724FBA" w:rsidRPr="0086483B" w:rsidRDefault="00724FBA" w:rsidP="0086483B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483B"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</w:t>
      </w:r>
      <w:r w:rsidR="0086483B">
        <w:rPr>
          <w:rFonts w:ascii="Times New Roman" w:hAnsi="Times New Roman"/>
          <w:sz w:val="24"/>
          <w:szCs w:val="24"/>
        </w:rPr>
        <w:t xml:space="preserve">ющих образовательных областях: </w:t>
      </w:r>
      <w:r w:rsidRPr="0086483B">
        <w:rPr>
          <w:rFonts w:ascii="Times New Roman" w:hAnsi="Times New Roman"/>
          <w:sz w:val="24"/>
          <w:szCs w:val="24"/>
        </w:rPr>
        <w:t>социально-коммуникативное развитие, познавательное развитие, речевое развитие, художе</w:t>
      </w:r>
      <w:r w:rsidR="0086483B">
        <w:rPr>
          <w:rFonts w:ascii="Times New Roman" w:hAnsi="Times New Roman"/>
          <w:sz w:val="24"/>
          <w:szCs w:val="24"/>
        </w:rPr>
        <w:t xml:space="preserve">ственно-эстетическое развитие, </w:t>
      </w:r>
      <w:r w:rsidRPr="0086483B">
        <w:rPr>
          <w:rFonts w:ascii="Times New Roman" w:hAnsi="Times New Roman"/>
          <w:sz w:val="24"/>
          <w:szCs w:val="24"/>
        </w:rPr>
        <w:t>физическое развитие.</w:t>
      </w:r>
    </w:p>
    <w:p w:rsidR="00724FBA" w:rsidRPr="0086483B" w:rsidRDefault="00724FBA" w:rsidP="0086483B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483B">
        <w:rPr>
          <w:rFonts w:ascii="Times New Roman" w:hAnsi="Times New Roman"/>
          <w:color w:val="000000"/>
          <w:sz w:val="24"/>
          <w:szCs w:val="24"/>
        </w:rPr>
        <w:t xml:space="preserve">В часть, формируемую участниками образовательных отношений, включены парциальные программы: </w:t>
      </w:r>
    </w:p>
    <w:p w:rsidR="00724FBA" w:rsidRPr="0086483B" w:rsidRDefault="00724FBA" w:rsidP="0086483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83B">
        <w:rPr>
          <w:rFonts w:ascii="Times New Roman" w:hAnsi="Times New Roman"/>
          <w:sz w:val="24"/>
          <w:szCs w:val="24"/>
        </w:rPr>
        <w:t>«Играйте на здоровье!» программа и технология ее применения в ДОУ/ Л.Н. Волошина, Т.В. Курилова (ОО «Физическое развитие»);</w:t>
      </w:r>
    </w:p>
    <w:p w:rsidR="00724FBA" w:rsidRPr="0086483B" w:rsidRDefault="00724FBA" w:rsidP="0086483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83B">
        <w:rPr>
          <w:rFonts w:ascii="Times New Roman" w:hAnsi="Times New Roman"/>
          <w:sz w:val="24"/>
          <w:szCs w:val="24"/>
        </w:rPr>
        <w:t xml:space="preserve">Парциальная образовательная программа «Приобщение детей к истокам русской народной культуры» </w:t>
      </w:r>
      <w:proofErr w:type="spellStart"/>
      <w:r w:rsidRPr="0086483B">
        <w:rPr>
          <w:rFonts w:ascii="Times New Roman" w:hAnsi="Times New Roman"/>
          <w:sz w:val="24"/>
          <w:szCs w:val="24"/>
        </w:rPr>
        <w:t>О.Л.Князева</w:t>
      </w:r>
      <w:proofErr w:type="spellEnd"/>
      <w:r w:rsidRPr="00864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483B">
        <w:rPr>
          <w:rFonts w:ascii="Times New Roman" w:hAnsi="Times New Roman"/>
          <w:sz w:val="24"/>
          <w:szCs w:val="24"/>
        </w:rPr>
        <w:t>М.Д.Маханева</w:t>
      </w:r>
      <w:proofErr w:type="spellEnd"/>
      <w:r w:rsidRPr="0086483B">
        <w:rPr>
          <w:rFonts w:ascii="Times New Roman" w:hAnsi="Times New Roman"/>
          <w:sz w:val="24"/>
          <w:szCs w:val="24"/>
        </w:rPr>
        <w:t xml:space="preserve"> (ОО «Познавательное развитие»);</w:t>
      </w:r>
    </w:p>
    <w:p w:rsidR="00724FBA" w:rsidRPr="0086483B" w:rsidRDefault="00724FBA" w:rsidP="0086483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83B">
        <w:rPr>
          <w:rFonts w:ascii="Times New Roman" w:hAnsi="Times New Roman"/>
          <w:sz w:val="24"/>
          <w:szCs w:val="24"/>
          <w:shd w:val="clear" w:color="auto" w:fill="FFFFFF"/>
        </w:rPr>
        <w:t xml:space="preserve">Парциальная образовательная программа «Безопасность: основы безопасности жизнедеятельности детей» Авдеева Н.Н., Князева Н.Л., </w:t>
      </w:r>
      <w:proofErr w:type="spellStart"/>
      <w:r w:rsidRPr="0086483B">
        <w:rPr>
          <w:rFonts w:ascii="Times New Roman" w:hAnsi="Times New Roman"/>
          <w:sz w:val="24"/>
          <w:szCs w:val="24"/>
          <w:shd w:val="clear" w:color="auto" w:fill="FFFFFF"/>
        </w:rPr>
        <w:t>Стеркина</w:t>
      </w:r>
      <w:proofErr w:type="spellEnd"/>
      <w:r w:rsidRPr="0086483B">
        <w:rPr>
          <w:rFonts w:ascii="Times New Roman" w:hAnsi="Times New Roman"/>
          <w:sz w:val="24"/>
          <w:szCs w:val="24"/>
          <w:shd w:val="clear" w:color="auto" w:fill="FFFFFF"/>
        </w:rPr>
        <w:t xml:space="preserve"> Р.Б. («Социально-коммуникативное развитие»);</w:t>
      </w:r>
    </w:p>
    <w:p w:rsidR="00155FC1" w:rsidRPr="0086483B" w:rsidRDefault="00724FBA" w:rsidP="0086483B">
      <w:pPr>
        <w:numPr>
          <w:ilvl w:val="0"/>
          <w:numId w:val="1"/>
        </w:numPr>
        <w:suppressAutoHyphens/>
        <w:spacing w:after="0" w:line="240" w:lineRule="auto"/>
        <w:ind w:hanging="496"/>
        <w:jc w:val="both"/>
        <w:rPr>
          <w:rFonts w:ascii="Times New Roman" w:hAnsi="Times New Roman"/>
          <w:sz w:val="24"/>
          <w:szCs w:val="24"/>
        </w:rPr>
      </w:pPr>
      <w:r w:rsidRPr="0086483B">
        <w:rPr>
          <w:rFonts w:ascii="Times New Roman" w:hAnsi="Times New Roman"/>
          <w:sz w:val="24"/>
          <w:szCs w:val="24"/>
        </w:rPr>
        <w:t xml:space="preserve">Парциальная программа музыкального воспитания «Гармония» </w:t>
      </w:r>
      <w:proofErr w:type="spellStart"/>
      <w:r w:rsidRPr="0086483B">
        <w:rPr>
          <w:rFonts w:ascii="Times New Roman" w:hAnsi="Times New Roman"/>
          <w:sz w:val="24"/>
          <w:szCs w:val="24"/>
        </w:rPr>
        <w:t>К.Л.Тарасова</w:t>
      </w:r>
      <w:proofErr w:type="spellEnd"/>
      <w:r w:rsidRPr="00864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483B">
        <w:rPr>
          <w:rFonts w:ascii="Times New Roman" w:hAnsi="Times New Roman"/>
          <w:sz w:val="24"/>
          <w:szCs w:val="24"/>
        </w:rPr>
        <w:t>Т.В.Нестеренко</w:t>
      </w:r>
      <w:proofErr w:type="spellEnd"/>
      <w:r w:rsidRPr="00864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483B">
        <w:rPr>
          <w:rFonts w:ascii="Times New Roman" w:hAnsi="Times New Roman"/>
          <w:sz w:val="24"/>
          <w:szCs w:val="24"/>
        </w:rPr>
        <w:t>Т.Г.Рубан</w:t>
      </w:r>
      <w:proofErr w:type="spellEnd"/>
      <w:r w:rsidRPr="0086483B">
        <w:rPr>
          <w:rFonts w:ascii="Times New Roman" w:hAnsi="Times New Roman"/>
          <w:sz w:val="24"/>
          <w:szCs w:val="24"/>
        </w:rPr>
        <w:t xml:space="preserve"> (ОО «Художественно-эстетическое развитие»).</w:t>
      </w:r>
    </w:p>
    <w:p w:rsidR="00155FC1" w:rsidRPr="0086483B" w:rsidRDefault="00155FC1" w:rsidP="008648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</w:rPr>
        <w:t xml:space="preserve">Парциальная программа «Программа </w:t>
      </w:r>
      <w:r w:rsidRPr="0086483B">
        <w:rPr>
          <w:rFonts w:ascii="Times New Roman" w:eastAsia="Times New Roman" w:hAnsi="Times New Roman" w:cs="Times New Roman"/>
          <w:sz w:val="24"/>
          <w:szCs w:val="24"/>
        </w:rPr>
        <w:t>обучения плаванию в детском саду» Воронова Е.К.</w:t>
      </w:r>
      <w:r w:rsidRPr="0086483B">
        <w:rPr>
          <w:rFonts w:ascii="Times New Roman" w:hAnsi="Times New Roman" w:cs="Times New Roman"/>
          <w:sz w:val="24"/>
          <w:szCs w:val="24"/>
        </w:rPr>
        <w:t xml:space="preserve"> (ОО «Физическое развитие»)</w:t>
      </w:r>
      <w:r w:rsidR="0086483B">
        <w:rPr>
          <w:rFonts w:ascii="Times New Roman" w:hAnsi="Times New Roman" w:cs="Times New Roman"/>
          <w:sz w:val="24"/>
          <w:szCs w:val="24"/>
        </w:rPr>
        <w:t>.</w:t>
      </w:r>
    </w:p>
    <w:p w:rsidR="00155FC1" w:rsidRPr="0086483B" w:rsidRDefault="00155FC1" w:rsidP="00864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рабочей Программы обеспечивает развитие личности, мотивации и способностей детей</w:t>
      </w:r>
      <w:r w:rsidR="00864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различных видах деятельности и включает </w:t>
      </w:r>
      <w:bookmarkStart w:id="0" w:name="_GoBack"/>
      <w:bookmarkEnd w:id="0"/>
      <w:r w:rsidRPr="0086483B">
        <w:rPr>
          <w:rFonts w:ascii="Times New Roman" w:hAnsi="Times New Roman" w:cs="Times New Roman"/>
          <w:sz w:val="24"/>
          <w:szCs w:val="24"/>
          <w:shd w:val="clear" w:color="auto" w:fill="FFFFFF"/>
        </w:rPr>
        <w:t>совокупность образовательных областей (социально-коммуникативное развитие; познавательное развитие; речевое развитие; художественно-эстетическое развитие; физическое развитие), которые обеспечивают разностороннее развитие детей с учетом их возрастных и индивидуальных особенностей. Планирование работы по всем образовательным областям учитывает особенности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724FBA" w:rsidRPr="0086483B" w:rsidRDefault="00724FBA" w:rsidP="008648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83B">
        <w:rPr>
          <w:rFonts w:ascii="Times New Roman" w:hAnsi="Times New Roman"/>
          <w:sz w:val="24"/>
          <w:szCs w:val="24"/>
        </w:rPr>
        <w:t xml:space="preserve">В рабочей программе также представлены: </w:t>
      </w:r>
      <w:r w:rsidR="0086483B">
        <w:rPr>
          <w:rFonts w:ascii="Times New Roman" w:hAnsi="Times New Roman"/>
          <w:sz w:val="24"/>
          <w:szCs w:val="24"/>
        </w:rPr>
        <w:t xml:space="preserve">режим дня, схема распределения </w:t>
      </w:r>
      <w:r w:rsidRPr="0086483B">
        <w:rPr>
          <w:rFonts w:ascii="Times New Roman" w:hAnsi="Times New Roman"/>
          <w:sz w:val="24"/>
          <w:szCs w:val="24"/>
        </w:rPr>
        <w:t>образовательной деятельности, программно-методическое обеспечение, материально-технические условия обеспечения образовательной деятельности, комплексно-тематическое планирование, перспективный план взаимодействия с родител</w:t>
      </w:r>
      <w:r w:rsidR="0086483B">
        <w:rPr>
          <w:rFonts w:ascii="Times New Roman" w:hAnsi="Times New Roman"/>
          <w:sz w:val="24"/>
          <w:szCs w:val="24"/>
        </w:rPr>
        <w:t>ями (законными представителями) воспитанников.</w:t>
      </w:r>
    </w:p>
    <w:p w:rsidR="00724FBA" w:rsidRPr="0086483B" w:rsidRDefault="00724FBA" w:rsidP="0086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2901" w:rsidRPr="009A2901" w:rsidRDefault="009A2901" w:rsidP="0086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2901" w:rsidRPr="009A2901" w:rsidSect="00A2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" w15:restartNumberingAfterBreak="0">
    <w:nsid w:val="5CF03D45"/>
    <w:multiLevelType w:val="hybridMultilevel"/>
    <w:tmpl w:val="D41A67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01"/>
    <w:rsid w:val="00155FC1"/>
    <w:rsid w:val="00582A25"/>
    <w:rsid w:val="00724FBA"/>
    <w:rsid w:val="00852340"/>
    <w:rsid w:val="0086483B"/>
    <w:rsid w:val="009535CC"/>
    <w:rsid w:val="009A2901"/>
    <w:rsid w:val="00A21AD7"/>
    <w:rsid w:val="00C90BCA"/>
    <w:rsid w:val="00D228E7"/>
    <w:rsid w:val="00E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F14C"/>
  <w15:docId w15:val="{6F4151E3-509C-45C4-B499-07B4FF66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901"/>
    <w:rPr>
      <w:b/>
      <w:bCs/>
    </w:rPr>
  </w:style>
  <w:style w:type="paragraph" w:customStyle="1" w:styleId="1">
    <w:name w:val="Текст1"/>
    <w:basedOn w:val="a"/>
    <w:rsid w:val="00724FBA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styleId="a4">
    <w:name w:val="List Paragraph"/>
    <w:basedOn w:val="a"/>
    <w:uiPriority w:val="34"/>
    <w:qFormat/>
    <w:rsid w:val="0015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2021-09-21T06:53:00Z</dcterms:created>
  <dcterms:modified xsi:type="dcterms:W3CDTF">2021-09-21T06:53:00Z</dcterms:modified>
</cp:coreProperties>
</file>