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CD" w:rsidRDefault="00D51CCD" w:rsidP="00D51CCD">
      <w:pPr>
        <w:rPr>
          <w:b/>
          <w:sz w:val="10"/>
          <w:szCs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A3E077" wp14:editId="76E706D3">
                <wp:simplePos x="0" y="0"/>
                <wp:positionH relativeFrom="margin">
                  <wp:posOffset>489585</wp:posOffset>
                </wp:positionH>
                <wp:positionV relativeFrom="margin">
                  <wp:posOffset>57150</wp:posOffset>
                </wp:positionV>
                <wp:extent cx="9020175" cy="1019175"/>
                <wp:effectExtent l="0" t="0" r="0" b="952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1CCD" w:rsidRDefault="00D51CCD" w:rsidP="00D51CCD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D51CCD" w:rsidRDefault="00D51CCD" w:rsidP="00D51CCD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ЯКОВЛЕВСКАЯ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ТЕРРИТОРИАЛЬНАЯ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ОРГАНИЗАЦИЯ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ОБЩЕРОССИЙСКОГО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>ПРОФСОЮЗА ОБРАЗОВАНИЯ</w:t>
                            </w:r>
                          </w:p>
                          <w:p w:rsidR="00D51CCD" w:rsidRDefault="00D51CCD" w:rsidP="00D51CCD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D51CCD" w:rsidRPr="00077674" w:rsidRDefault="00D51CCD" w:rsidP="00D51CCD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ПРАВОВАЯ ЛИСТОВКА  № </w:t>
                            </w:r>
                            <w:r w:rsidR="003E4BCA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(</w:t>
                            </w:r>
                            <w:r w:rsidR="000516B1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сентябрь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22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г.)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D51CCD" w:rsidRPr="006D7ED7" w:rsidRDefault="00D51CCD" w:rsidP="003E4BCA">
                            <w:pPr>
                              <w:spacing w:after="280" w:afterAutospacing="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33CC"/>
                                <w:sz w:val="36"/>
                                <w:szCs w:val="36"/>
                              </w:rPr>
                            </w:pPr>
                            <w:r w:rsidRPr="006D7ED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33CC"/>
                                <w:sz w:val="36"/>
                                <w:szCs w:val="36"/>
                              </w:rPr>
                              <w:t>«</w:t>
                            </w:r>
                            <w:r w:rsidR="003E4BCA" w:rsidRPr="0030653B">
                              <w:rPr>
                                <w:rFonts w:ascii="amphibia" w:eastAsia="Times New Roman" w:hAnsi="amphibia" w:cs="Times New Roman"/>
                                <w:b/>
                                <w:i/>
                                <w:color w:val="0000FF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Как составить график отпусков на 2023 год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33CC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D51CCD" w:rsidRPr="003E6495" w:rsidRDefault="00D51CCD" w:rsidP="00D51CCD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FF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color w:val="0000FF"/>
                                <w:sz w:val="36"/>
                                <w:szCs w:val="36"/>
                                <w:lang w:eastAsia="ru-RU"/>
                              </w:rPr>
                              <w:t>»</w:t>
                            </w:r>
                          </w:p>
                          <w:p w:rsidR="00D51CCD" w:rsidRDefault="00D51CCD" w:rsidP="00D51CCD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7217"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D51CCD" w:rsidRDefault="00D51CCD" w:rsidP="00D51CCD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51CCD" w:rsidRPr="00507217" w:rsidRDefault="00D51CCD" w:rsidP="00D51CCD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51CCD" w:rsidRDefault="00D51CCD" w:rsidP="00D51CCD">
                            <w:pPr>
                              <w:ind w:right="343"/>
                              <w:jc w:val="center"/>
                              <w:rPr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D51CCD" w:rsidRPr="0033485D" w:rsidRDefault="00D51CCD" w:rsidP="00D51CCD">
                            <w:pPr>
                              <w:ind w:right="343"/>
                              <w:jc w:val="center"/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8.55pt;margin-top:4.5pt;width:710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" o:allowincell="f" filled="f" fillcolor="#4f81bd" stroked="f">
                <v:textbox inset="0,0,18pt,0">
                  <w:txbxContent>
                    <w:p w:rsidR="00D51CCD" w:rsidRDefault="00D51CCD" w:rsidP="00D51CCD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D51CCD" w:rsidRDefault="00D51CCD" w:rsidP="00D51CCD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ЯКОВЛЕВСКАЯ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ТЕРРИТОРИАЛЬНАЯ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ОРГАНИЗАЦИЯ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ОБЩЕРОССИЙСКОГО 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>ПРОФСОЮЗА ОБРАЗОВАНИЯ</w:t>
                      </w:r>
                    </w:p>
                    <w:p w:rsidR="00D51CCD" w:rsidRDefault="00D51CCD" w:rsidP="00D51CCD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D51CCD" w:rsidRPr="00077674" w:rsidRDefault="00D51CCD" w:rsidP="00D51CCD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ПРАВОВАЯ ЛИСТОВКА  № </w:t>
                      </w:r>
                      <w:r w:rsidR="003E4BCA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8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   (</w:t>
                      </w:r>
                      <w:r w:rsidR="000516B1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сентябрь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22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г.)</w:t>
                      </w:r>
                      <w:r w:rsidRPr="00077674">
                        <w:rPr>
                          <w:rFonts w:ascii="Times New Roman" w:hAnsi="Times New Roman"/>
                          <w:b/>
                          <w:noProof/>
                          <w:lang w:eastAsia="ru-RU"/>
                        </w:rPr>
                        <w:t xml:space="preserve"> </w:t>
                      </w:r>
                    </w:p>
                    <w:p w:rsidR="00D51CCD" w:rsidRPr="006D7ED7" w:rsidRDefault="00D51CCD" w:rsidP="003E4BCA">
                      <w:pPr>
                        <w:spacing w:after="280" w:afterAutospacing="1"/>
                        <w:jc w:val="center"/>
                        <w:rPr>
                          <w:rFonts w:ascii="Times New Roman" w:hAnsi="Times New Roman" w:cs="Times New Roman"/>
                          <w:i/>
                          <w:color w:val="0033CC"/>
                          <w:sz w:val="36"/>
                          <w:szCs w:val="36"/>
                        </w:rPr>
                      </w:pPr>
                      <w:r w:rsidRPr="006D7ED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33CC"/>
                          <w:sz w:val="36"/>
                          <w:szCs w:val="36"/>
                        </w:rPr>
                        <w:t>«</w:t>
                      </w:r>
                      <w:r w:rsidR="003E4BCA" w:rsidRPr="0030653B">
                        <w:rPr>
                          <w:rFonts w:ascii="amphibia" w:eastAsia="Times New Roman" w:hAnsi="amphibia" w:cs="Times New Roman"/>
                          <w:b/>
                          <w:i/>
                          <w:color w:val="0000FF"/>
                          <w:kern w:val="36"/>
                          <w:sz w:val="40"/>
                          <w:szCs w:val="40"/>
                          <w:lang w:eastAsia="ru-RU"/>
                        </w:rPr>
                        <w:t>Как составить график отпусков на 2023 год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33CC"/>
                          <w:sz w:val="36"/>
                          <w:szCs w:val="36"/>
                        </w:rPr>
                        <w:t>»</w:t>
                      </w:r>
                    </w:p>
                    <w:p w:rsidR="00D51CCD" w:rsidRPr="003E6495" w:rsidRDefault="00D51CCD" w:rsidP="00D51CCD">
                      <w:pPr>
                        <w:pStyle w:val="a3"/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FF0000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i/>
                          <w:color w:val="0000FF"/>
                          <w:sz w:val="36"/>
                          <w:szCs w:val="36"/>
                          <w:lang w:eastAsia="ru-RU"/>
                        </w:rPr>
                        <w:t>»</w:t>
                      </w:r>
                    </w:p>
                    <w:p w:rsidR="00D51CCD" w:rsidRDefault="00D51CCD" w:rsidP="00D51CCD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507217"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D51CCD" w:rsidRDefault="00D51CCD" w:rsidP="00D51CCD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D51CCD" w:rsidRPr="00507217" w:rsidRDefault="00D51CCD" w:rsidP="00D51CCD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D51CCD" w:rsidRDefault="00D51CCD" w:rsidP="00D51CCD">
                      <w:pPr>
                        <w:ind w:right="343"/>
                        <w:jc w:val="center"/>
                        <w:rPr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</w:p>
                    <w:p w:rsidR="00D51CCD" w:rsidRPr="0033485D" w:rsidRDefault="00D51CCD" w:rsidP="00D51CCD">
                      <w:pPr>
                        <w:ind w:right="343"/>
                        <w:jc w:val="center"/>
                        <w:rPr>
                          <w:b/>
                          <w:i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FDC571" wp14:editId="7D8C2C08">
            <wp:simplePos x="0" y="0"/>
            <wp:positionH relativeFrom="column">
              <wp:posOffset>-504825</wp:posOffset>
            </wp:positionH>
            <wp:positionV relativeFrom="paragraph">
              <wp:posOffset>57150</wp:posOffset>
            </wp:positionV>
            <wp:extent cx="725805" cy="793115"/>
            <wp:effectExtent l="0" t="0" r="0" b="6985"/>
            <wp:wrapThrough wrapText="bothSides">
              <wp:wrapPolygon edited="0">
                <wp:start x="0" y="0"/>
                <wp:lineTo x="0" y="21271"/>
                <wp:lineTo x="20976" y="21271"/>
                <wp:lineTo x="20976" y="0"/>
                <wp:lineTo x="0" y="0"/>
              </wp:wrapPolygon>
            </wp:wrapThrough>
            <wp:docPr id="4" name="Рисунок 1" descr="C:\Users\User21\Desktop\Работа\официальная символика\официальная символика\эмблема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\Desktop\Работа\официальная символика\официальная символика\эмблема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0"/>
          <w:szCs w:val="10"/>
        </w:rPr>
        <w:t xml:space="preserve"> </w:t>
      </w:r>
    </w:p>
    <w:tbl>
      <w:tblPr>
        <w:tblpPr w:leftFromText="180" w:rightFromText="180" w:vertAnchor="text" w:horzAnchor="margin" w:tblpXSpec="center" w:tblpY="217"/>
        <w:tblOverlap w:val="never"/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7513"/>
      </w:tblGrid>
      <w:tr w:rsidR="00D51CCD" w:rsidRPr="002F2858" w:rsidTr="006934C0">
        <w:trPr>
          <w:trHeight w:val="9433"/>
        </w:trPr>
        <w:tc>
          <w:tcPr>
            <w:tcW w:w="8330" w:type="dxa"/>
            <w:shd w:val="clear" w:color="auto" w:fill="FFFFFF" w:themeFill="background1"/>
          </w:tcPr>
          <w:p w:rsidR="00D51CCD" w:rsidRDefault="00D51CCD" w:rsidP="006934C0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</w:p>
          <w:p w:rsidR="00D51CCD" w:rsidRPr="00C741A1" w:rsidRDefault="001A1EE0" w:rsidP="00C741A1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C741A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Соберите пожелания сотрудников</w:t>
            </w:r>
          </w:p>
          <w:p w:rsidR="001A1EE0" w:rsidRPr="0030653B" w:rsidRDefault="001A1EE0" w:rsidP="001A1E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 общем случае </w:t>
            </w:r>
            <w:r w:rsidRPr="0030653B">
              <w:rPr>
                <w:rFonts w:ascii="Times New Roman" w:eastAsia="Times New Roman" w:hAnsi="Times New Roman" w:cs="Times New Roman"/>
                <w:b/>
                <w:i/>
                <w:color w:val="0000FF"/>
                <w:sz w:val="21"/>
                <w:szCs w:val="21"/>
                <w:lang w:eastAsia="ru-RU"/>
              </w:rPr>
              <w:t>согласовать время отпуска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нужно только с сотрудниками, которые </w:t>
            </w:r>
            <w:r w:rsidRPr="0030653B">
              <w:rPr>
                <w:rFonts w:ascii="Times New Roman" w:eastAsia="Times New Roman" w:hAnsi="Times New Roman" w:cs="Times New Roman"/>
                <w:b/>
                <w:i/>
                <w:color w:val="0000FF"/>
                <w:sz w:val="21"/>
                <w:szCs w:val="21"/>
                <w:lang w:eastAsia="ru-RU"/>
              </w:rPr>
              <w:t>вправе уйти в отпуск в удобное им время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Например, с </w:t>
            </w:r>
            <w:r w:rsidRPr="0030653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несовершеннолетним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или сотрудником, у которого </w:t>
            </w:r>
            <w:r w:rsidRPr="0030653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трое и более детей в возрасте до 18 лет, при условии, что младшему не исполнилось 14 лет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ст. </w:t>
            </w:r>
            <w:hyperlink r:id="rId7" w:anchor="ZA00M9S2MI" w:tgtFrame="_blank" w:history="1">
              <w:r w:rsidRPr="00C741A1">
                <w:rPr>
                  <w:rFonts w:ascii="Times New Roman" w:eastAsia="Times New Roman" w:hAnsi="Times New Roman" w:cs="Times New Roman"/>
                  <w:b/>
                  <w:color w:val="00B050"/>
                  <w:sz w:val="21"/>
                  <w:szCs w:val="21"/>
                  <w:u w:val="single"/>
                  <w:lang w:eastAsia="ru-RU"/>
                </w:rPr>
                <w:t>267</w:t>
              </w:r>
            </w:hyperlink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hyperlink r:id="rId8" w:anchor="ZAP25PI3HN" w:tgtFrame="_blank" w:history="1">
              <w:r w:rsidRPr="00C741A1">
                <w:rPr>
                  <w:rFonts w:ascii="Times New Roman" w:eastAsia="Times New Roman" w:hAnsi="Times New Roman" w:cs="Times New Roman"/>
                  <w:b/>
                  <w:color w:val="00B050"/>
                  <w:sz w:val="21"/>
                  <w:szCs w:val="21"/>
                  <w:u w:val="single"/>
                  <w:lang w:eastAsia="ru-RU"/>
                </w:rPr>
                <w:t>262.2</w:t>
              </w:r>
            </w:hyperlink>
            <w:r w:rsidRPr="0030653B">
              <w:rPr>
                <w:rFonts w:ascii="Times New Roman" w:eastAsia="Times New Roman" w:hAnsi="Times New Roman" w:cs="Times New Roman"/>
                <w:b/>
                <w:color w:val="00B050"/>
                <w:sz w:val="21"/>
                <w:szCs w:val="21"/>
                <w:lang w:eastAsia="ru-RU"/>
              </w:rPr>
              <w:t> 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ТК.</w:t>
            </w:r>
          </w:p>
          <w:p w:rsidR="001A1EE0" w:rsidRDefault="001A1EE0" w:rsidP="001A1EE0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Спрашивать, когда хотят пойти в отпуск остальные сотрудники, вы не обязаны. Однако учесть их пожелания — в интересах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учреждения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Это позволит минимизировать переносы отпусков, а также исключить конфликты с сотрудниками в отпускной период.</w:t>
            </w:r>
          </w:p>
          <w:p w:rsidR="001A1EE0" w:rsidRPr="0030653B" w:rsidRDefault="001A1EE0" w:rsidP="001A1EE0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Если </w:t>
            </w:r>
            <w:r w:rsidR="00C741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небольш</w:t>
            </w:r>
            <w:r w:rsidR="00C741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ая,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разошлите работникам уведомления с просьбой предоставить их пожелания по датам отпуска. В крупной </w:t>
            </w:r>
            <w:r w:rsidR="00C741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организации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дайте задание собрать информацию руководителям подразделений.</w:t>
            </w:r>
          </w:p>
          <w:p w:rsidR="001A1EE0" w:rsidRPr="0030653B" w:rsidRDefault="001A1EE0" w:rsidP="001A1EE0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сотрудники свои пожелания не выскажут или получить их мнение невозможно, например</w:t>
            </w:r>
            <w:r w:rsidR="00C741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находится в отпуске по уходу за ребенком, на длительном больничном и т. д., распределяйте отпуска на свое усмотрение с учетом производственного процесса.</w:t>
            </w:r>
          </w:p>
          <w:p w:rsidR="001A1EE0" w:rsidRPr="00C741A1" w:rsidRDefault="00C741A1" w:rsidP="001A1EE0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741A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Оформите проект графика отпусков</w:t>
            </w:r>
          </w:p>
          <w:p w:rsidR="001A1EE0" w:rsidRPr="0030653B" w:rsidRDefault="001A1EE0" w:rsidP="001A1EE0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График можете оформить по унифицированной форме № Т-7 или разработать </w:t>
            </w:r>
            <w:proofErr w:type="gramStart"/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свою</w:t>
            </w:r>
            <w:proofErr w:type="gramEnd"/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Унифицированную форму можете дополнить нужными вам графами.</w:t>
            </w:r>
          </w:p>
          <w:p w:rsidR="001A1EE0" w:rsidRPr="0030653B" w:rsidRDefault="001A1EE0" w:rsidP="001A1E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Какие отпуска включать.</w:t>
            </w:r>
            <w:r w:rsidRPr="0030653B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 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 графике планируйте основной и дополнительные отпуска, в том числе отпуск за работу во вредных условиях, несмотря на то, что заранее не знаете его конкретную продолжительность.</w:t>
            </w:r>
          </w:p>
          <w:p w:rsidR="001A1EE0" w:rsidRDefault="001A1EE0" w:rsidP="001A1EE0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Полный доп</w:t>
            </w:r>
            <w:r w:rsidR="00C741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олнительный 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отпуск сотрудник получит, если отработает </w:t>
            </w:r>
            <w:r w:rsidRPr="0030653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 xml:space="preserve">во вредных или опасных условиях </w:t>
            </w:r>
            <w:r w:rsidRPr="0030653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  <w:lang w:eastAsia="ru-RU"/>
              </w:rPr>
              <w:t>не менее 11 месяцев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 остальных случаях такой отпуск предоставляют пропорционально отработанному в указанных условиях времени</w:t>
            </w:r>
            <w:r w:rsidRPr="0030653B">
              <w:rPr>
                <w:rFonts w:ascii="Times New Roman" w:eastAsia="Times New Roman" w:hAnsi="Times New Roman" w:cs="Times New Roman"/>
                <w:b/>
                <w:color w:val="00B050"/>
                <w:sz w:val="21"/>
                <w:szCs w:val="21"/>
                <w:lang w:eastAsia="ru-RU"/>
              </w:rPr>
              <w:t>, </w:t>
            </w:r>
            <w:hyperlink r:id="rId9" w:anchor="XA00M7G2MM" w:tgtFrame="_blank" w:history="1">
              <w:r w:rsidRPr="00C741A1">
                <w:rPr>
                  <w:rFonts w:ascii="Times New Roman" w:eastAsia="Times New Roman" w:hAnsi="Times New Roman" w:cs="Times New Roman"/>
                  <w:b/>
                  <w:color w:val="00B050"/>
                  <w:sz w:val="21"/>
                  <w:szCs w:val="21"/>
                  <w:u w:val="single"/>
                  <w:lang w:eastAsia="ru-RU"/>
                </w:rPr>
                <w:t>п. 9</w:t>
              </w:r>
            </w:hyperlink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Инструкции, утв. </w:t>
            </w:r>
            <w:hyperlink r:id="rId10" w:tgtFrame="_blank" w:history="1">
              <w:r w:rsidRPr="00C741A1">
                <w:rPr>
                  <w:rFonts w:ascii="Times New Roman" w:eastAsia="Times New Roman" w:hAnsi="Times New Roman" w:cs="Times New Roman"/>
                  <w:b/>
                  <w:i/>
                  <w:color w:val="00B050"/>
                  <w:sz w:val="21"/>
                  <w:szCs w:val="21"/>
                  <w:u w:val="single"/>
                  <w:lang w:eastAsia="ru-RU"/>
                </w:rPr>
                <w:t>постановлением Госкомтруда СССР, ВЦСПС от 21.11.1975 № 273/П-20</w:t>
              </w:r>
            </w:hyperlink>
            <w:r w:rsidRPr="0030653B">
              <w:rPr>
                <w:rFonts w:ascii="Times New Roman" w:eastAsia="Times New Roman" w:hAnsi="Times New Roman" w:cs="Times New Roman"/>
                <w:b/>
                <w:i/>
                <w:color w:val="00B050"/>
                <w:sz w:val="21"/>
                <w:szCs w:val="21"/>
                <w:lang w:eastAsia="ru-RU"/>
              </w:rPr>
              <w:t>, </w:t>
            </w:r>
            <w:hyperlink r:id="rId11" w:tgtFrame="_blank" w:history="1">
              <w:r w:rsidRPr="00C741A1">
                <w:rPr>
                  <w:rFonts w:ascii="Times New Roman" w:eastAsia="Times New Roman" w:hAnsi="Times New Roman" w:cs="Times New Roman"/>
                  <w:b/>
                  <w:i/>
                  <w:color w:val="00B050"/>
                  <w:sz w:val="21"/>
                  <w:szCs w:val="21"/>
                  <w:u w:val="single"/>
                  <w:lang w:eastAsia="ru-RU"/>
                </w:rPr>
                <w:t>решение Верховного суда от 15.04.2004 № ГКПИ2004-481</w:t>
              </w:r>
            </w:hyperlink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A1EE0" w:rsidRPr="005A1CCB" w:rsidRDefault="001A1EE0" w:rsidP="00516B8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30653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Указывать в графике </w:t>
            </w:r>
            <w:r w:rsidRPr="0030653B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максимальное количество дней доп</w:t>
            </w:r>
            <w:r w:rsidR="00516B81" w:rsidRPr="00516B8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олнительного </w:t>
            </w:r>
            <w:r w:rsidRPr="0030653B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отпуска </w:t>
            </w:r>
            <w:r w:rsidRPr="0030653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за работу в особых условиях без примечаний </w:t>
            </w:r>
            <w:r w:rsidRPr="0030653B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опасно</w:t>
            </w:r>
            <w:r w:rsidRPr="0030653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0653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Работник может затребовать столько дней отдыха, сколько указали в графике. Поэтому сведения о доп</w:t>
            </w:r>
            <w:r w:rsidR="00516B8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олнительном </w:t>
            </w:r>
            <w:r w:rsidRPr="0030653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отпуске включайте в график с оговоркой.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Неиспользованные за прошлые годы отпуска можно не вносить в график и предоставлять по соглашению с сотрудниками. Такие разъяснения дал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Роструд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hyperlink r:id="rId12" w:tgtFrame="_blank" w:history="1">
              <w:r w:rsidRPr="00516B81">
                <w:rPr>
                  <w:rFonts w:ascii="Times New Roman" w:eastAsia="Times New Roman" w:hAnsi="Times New Roman"/>
                  <w:b/>
                  <w:color w:val="00B050"/>
                  <w:sz w:val="21"/>
                  <w:szCs w:val="21"/>
                  <w:u w:val="single"/>
                  <w:lang w:eastAsia="ru-RU"/>
                </w:rPr>
                <w:t>письмо от 01.03.2007 № 473-6-0</w:t>
              </w:r>
            </w:hyperlink>
            <w:r w:rsidRPr="0030653B">
              <w:rPr>
                <w:rFonts w:ascii="Times New Roman" w:eastAsia="Times New Roman" w:hAnsi="Times New Roman"/>
                <w:b/>
                <w:color w:val="00B05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Если неиспользованные </w:t>
            </w:r>
          </w:p>
        </w:tc>
        <w:tc>
          <w:tcPr>
            <w:tcW w:w="7513" w:type="dxa"/>
          </w:tcPr>
          <w:p w:rsidR="00D51CCD" w:rsidRDefault="00D51CCD" w:rsidP="006934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EE0" w:rsidRPr="001A1EE0" w:rsidRDefault="00C741A1" w:rsidP="001A1EE0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отпуска прошлых лет учт</w:t>
            </w:r>
            <w:r w:rsidR="00516B8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</w:t>
            </w:r>
            <w:r w:rsidRPr="001A1EE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1A1EE0" w:rsidRPr="001A1EE0">
              <w:rPr>
                <w:rFonts w:ascii="Times New Roman" w:hAnsi="Times New Roman"/>
                <w:sz w:val="21"/>
                <w:szCs w:val="21"/>
                <w:lang w:eastAsia="ru-RU"/>
              </w:rPr>
              <w:t>в графике на 2023 год, сможете отслеживать задолженности. Это поможет выполнить правило </w:t>
            </w:r>
            <w:hyperlink r:id="rId13" w:anchor="ZA01SOO3CE" w:tgtFrame="_blank" w:history="1">
              <w:r w:rsidR="001A1EE0" w:rsidRPr="00516B81">
                <w:rPr>
                  <w:rFonts w:ascii="Times New Roman" w:hAnsi="Times New Roman"/>
                  <w:b/>
                  <w:color w:val="00B050"/>
                  <w:sz w:val="21"/>
                  <w:szCs w:val="21"/>
                  <w:u w:val="single"/>
                  <w:lang w:eastAsia="ru-RU"/>
                </w:rPr>
                <w:t>статьи 124</w:t>
              </w:r>
            </w:hyperlink>
            <w:r w:rsidR="001A1EE0" w:rsidRPr="00516B81">
              <w:rPr>
                <w:rFonts w:ascii="Times New Roman" w:hAnsi="Times New Roman"/>
                <w:b/>
                <w:color w:val="00B050"/>
                <w:sz w:val="21"/>
                <w:szCs w:val="21"/>
                <w:lang w:eastAsia="ru-RU"/>
              </w:rPr>
              <w:t> </w:t>
            </w:r>
            <w:r w:rsidR="001A1EE0" w:rsidRPr="001A1EE0">
              <w:rPr>
                <w:rFonts w:ascii="Times New Roman" w:hAnsi="Times New Roman"/>
                <w:sz w:val="21"/>
                <w:szCs w:val="21"/>
                <w:lang w:eastAsia="ru-RU"/>
              </w:rPr>
              <w:t>ТК и не задержать отпуск более чем на два календарных года.</w:t>
            </w:r>
          </w:p>
          <w:p w:rsidR="00516B81" w:rsidRDefault="001A1EE0" w:rsidP="001A1EE0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A1EE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Сколько дней отпуска сотрудник не использовал, смотрите в текущем графике. Прибавьте их к тем, что положены работнику в следующем году. </w:t>
            </w:r>
          </w:p>
          <w:p w:rsidR="001A1EE0" w:rsidRPr="001A1EE0" w:rsidRDefault="001A1EE0" w:rsidP="001A1EE0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16B81">
              <w:rPr>
                <w:rFonts w:ascii="Times New Roman" w:hAnsi="Times New Roman"/>
                <w:b/>
                <w:color w:val="F37032"/>
                <w:sz w:val="21"/>
                <w:szCs w:val="21"/>
                <w:lang w:eastAsia="ru-RU"/>
              </w:rPr>
              <w:t>Пример</w:t>
            </w:r>
            <w:r w:rsidR="00516B81" w:rsidRPr="00516B81">
              <w:rPr>
                <w:rFonts w:ascii="Times New Roman" w:hAnsi="Times New Roman"/>
                <w:b/>
                <w:color w:val="F37032"/>
                <w:sz w:val="21"/>
                <w:szCs w:val="21"/>
                <w:lang w:eastAsia="ru-RU"/>
              </w:rPr>
              <w:t>:</w:t>
            </w:r>
            <w:r w:rsidR="00516B81">
              <w:rPr>
                <w:rFonts w:ascii="Times New Roman" w:hAnsi="Times New Roman"/>
                <w:color w:val="F37032"/>
                <w:sz w:val="21"/>
                <w:szCs w:val="21"/>
                <w:lang w:eastAsia="ru-RU"/>
              </w:rPr>
              <w:t xml:space="preserve"> </w:t>
            </w:r>
            <w:r w:rsidRPr="001A1EE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Продолжительность отпуска Соколовой 28 дней. В 2022 году она использовала только 21 день отпуска. Чтобы эти дни не потерялись, в графике отпусков на 2023 год кадровик указала не 28, а 35 дней </w:t>
            </w:r>
            <w:r w:rsidRPr="00516B81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(28+7)</w:t>
            </w:r>
            <w:r w:rsidRPr="001A1EE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отпуска. В примечании сделала отметку — </w:t>
            </w:r>
            <w:r w:rsidRPr="00516B81">
              <w:rPr>
                <w:rFonts w:ascii="Times New Roman" w:hAnsi="Times New Roman"/>
                <w:b/>
                <w:i/>
                <w:sz w:val="21"/>
                <w:szCs w:val="21"/>
                <w:lang w:eastAsia="ru-RU"/>
              </w:rPr>
              <w:t>«7 дней — отпуск за предыдущий рабочий год»</w:t>
            </w:r>
            <w:r w:rsidRPr="001A1EE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</w:t>
            </w:r>
            <w:r w:rsidRPr="00516B81">
              <w:rPr>
                <w:rFonts w:ascii="Times New Roman" w:hAnsi="Times New Roman"/>
                <w:b/>
                <w:bCs/>
                <w:i/>
                <w:color w:val="0000FF"/>
                <w:sz w:val="21"/>
                <w:szCs w:val="21"/>
                <w:lang w:eastAsia="ru-RU"/>
              </w:rPr>
              <w:t xml:space="preserve">14 </w:t>
            </w:r>
            <w:r w:rsidRPr="00516B81">
              <w:rPr>
                <w:rFonts w:ascii="Times New Roman" w:hAnsi="Times New Roman"/>
                <w:b/>
                <w:i/>
                <w:color w:val="0000FF"/>
                <w:sz w:val="21"/>
                <w:szCs w:val="21"/>
                <w:lang w:eastAsia="ru-RU"/>
              </w:rPr>
              <w:t>дней — минимальная продолжительность одной из частей отпуска</w:t>
            </w:r>
          </w:p>
          <w:p w:rsidR="001A1EE0" w:rsidRPr="00516B81" w:rsidRDefault="001A1EE0" w:rsidP="001A1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Как планировать отпуска.</w:t>
            </w:r>
            <w:r w:rsidRPr="003065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1A1EE0" w:rsidRPr="0030653B" w:rsidRDefault="001A1EE0" w:rsidP="00516B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Роструд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 </w:t>
            </w:r>
            <w:hyperlink r:id="rId14" w:tgtFrame="_blank" w:history="1">
              <w:r w:rsidRPr="00516B81">
                <w:rPr>
                  <w:rFonts w:ascii="Times New Roman" w:eastAsia="Times New Roman" w:hAnsi="Times New Roman" w:cs="Times New Roman"/>
                  <w:b/>
                  <w:color w:val="00B050"/>
                  <w:sz w:val="21"/>
                  <w:szCs w:val="21"/>
                  <w:u w:val="single"/>
                  <w:lang w:eastAsia="ru-RU"/>
                </w:rPr>
                <w:t>письме от 24.12.2020 № ПГ-59141-6-1</w:t>
              </w:r>
            </w:hyperlink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рекомендовал устанавливать в графике конкретный период отпуска, а не просто месяц. Понятие «график отпусков» подразумевает указание в нем соответствующего периода отпуска, то есть конкретные даты его начала и окончания.</w:t>
            </w:r>
          </w:p>
          <w:p w:rsidR="001A1EE0" w:rsidRDefault="001A1EE0" w:rsidP="00516B81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Указывайте в графике количество дней и дату начала отпуска, тем более, если используете унифицированную форму № Т-7, где в графе 6 указано: запланированная дата отпуска. Дату окончания отпуска можете не прописывать, в форме такого требования нет, но лучше это сделать. Так не придется каждый раз высчитывать день, когда работник должен приступить к работе.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 графике отпуск можно запланировать частями. Закон это не запрещает. Но делить отпуск на части можно только по соглашению с сотрудником и при условии, что одна из них будет не меньше 14 календарных дней. </w:t>
            </w:r>
            <w:r w:rsidRPr="0030653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 xml:space="preserve">Прописать </w:t>
            </w:r>
            <w:r w:rsidRPr="0030653B">
              <w:rPr>
                <w:rFonts w:ascii="Times New Roman" w:eastAsia="Times New Roman" w:hAnsi="Times New Roman" w:cs="Times New Roman"/>
                <w:b/>
                <w:i/>
                <w:color w:val="0000FF"/>
                <w:sz w:val="21"/>
                <w:szCs w:val="21"/>
                <w:lang w:eastAsia="ru-RU"/>
              </w:rPr>
              <w:t xml:space="preserve">в трудовом договоре </w:t>
            </w:r>
            <w:r w:rsidRPr="0030653B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eastAsia="ru-RU"/>
              </w:rPr>
              <w:t xml:space="preserve">или в локальном акте условие, что </w:t>
            </w:r>
            <w:r w:rsidRPr="0030653B">
              <w:rPr>
                <w:rFonts w:ascii="Times New Roman" w:eastAsia="Times New Roman" w:hAnsi="Times New Roman" w:cs="Times New Roman"/>
                <w:b/>
                <w:i/>
                <w:color w:val="0000FF"/>
                <w:sz w:val="21"/>
                <w:szCs w:val="21"/>
                <w:lang w:eastAsia="ru-RU"/>
              </w:rPr>
              <w:t>отпуск предоставляете частями, нельзя.</w:t>
            </w:r>
            <w:r w:rsidRPr="0030653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 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Согласовывать нужно каждый случай, когда делите отпуск на 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3065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Если отпуска хотите отразить в графике частями, договоритесь об этом с работником на этапе его подготовки. Тогда ГИТ не обвинит, что нарушили права работников. </w:t>
            </w:r>
          </w:p>
          <w:p w:rsidR="001A1EE0" w:rsidRPr="00516B81" w:rsidRDefault="001A1EE0" w:rsidP="00516B81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0653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Подтвердить, что договорились с работником, сможете одним из </w:t>
            </w:r>
            <w:r w:rsidRPr="0030653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u w:val="single"/>
                <w:lang w:eastAsia="ru-RU"/>
              </w:rPr>
              <w:t xml:space="preserve">трех </w:t>
            </w:r>
            <w:r w:rsidRPr="0030653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способов:</w:t>
            </w:r>
          </w:p>
          <w:p w:rsidR="001A1EE0" w:rsidRPr="000E4B44" w:rsidRDefault="001A1EE0" w:rsidP="000E4B44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0E4B44">
              <w:rPr>
                <w:rFonts w:ascii="Times New Roman" w:hAnsi="Times New Roman"/>
                <w:b/>
                <w:i/>
                <w:lang w:eastAsia="ru-RU"/>
              </w:rPr>
              <w:t>-  получите от работника соответствующее заявление;</w:t>
            </w:r>
          </w:p>
          <w:p w:rsidR="00D51CCD" w:rsidRPr="000E4B44" w:rsidRDefault="001A1EE0" w:rsidP="000E4B44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0E4B44">
              <w:rPr>
                <w:rFonts w:ascii="Times New Roman" w:hAnsi="Times New Roman"/>
                <w:b/>
                <w:i/>
                <w:lang w:eastAsia="ru-RU"/>
              </w:rPr>
              <w:t xml:space="preserve">-  попросите сделать отметку о согласии разделить отпуск на предложении, </w:t>
            </w:r>
            <w:r w:rsidR="00516B81" w:rsidRPr="000E4B44">
              <w:rPr>
                <w:rFonts w:ascii="Times New Roman" w:hAnsi="Times New Roman"/>
                <w:b/>
                <w:i/>
                <w:lang w:eastAsia="ru-RU"/>
              </w:rPr>
              <w:t xml:space="preserve">         </w:t>
            </w:r>
            <w:r w:rsidRPr="000E4B44">
              <w:rPr>
                <w:rFonts w:ascii="Times New Roman" w:hAnsi="Times New Roman"/>
                <w:b/>
                <w:i/>
                <w:lang w:eastAsia="ru-RU"/>
              </w:rPr>
              <w:t xml:space="preserve">которое направите работнику;                                                                                      -  </w:t>
            </w:r>
            <w:r w:rsidR="000E4B44" w:rsidRPr="000E4B44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0E4B44">
              <w:rPr>
                <w:rFonts w:ascii="Times New Roman" w:hAnsi="Times New Roman"/>
                <w:b/>
                <w:i/>
                <w:lang w:eastAsia="ru-RU"/>
              </w:rPr>
              <w:t>оформите отдельное соглашение о разделении отпуска на части.</w:t>
            </w:r>
          </w:p>
          <w:p w:rsidR="000E4B44" w:rsidRPr="000E4B44" w:rsidRDefault="000E4B44" w:rsidP="000E4B44">
            <w:pPr>
              <w:pStyle w:val="a3"/>
              <w:rPr>
                <w:b/>
                <w:i/>
                <w:color w:val="0000FF"/>
                <w:sz w:val="20"/>
                <w:szCs w:val="20"/>
              </w:rPr>
            </w:pPr>
            <w:r w:rsidRPr="000E4B44">
              <w:rPr>
                <w:b/>
                <w:i/>
                <w:color w:val="0000FF"/>
                <w:lang w:eastAsia="ru-RU"/>
              </w:rPr>
              <w:t>Продолжение следует …..</w:t>
            </w:r>
            <w:bookmarkStart w:id="0" w:name="_GoBack"/>
            <w:bookmarkEnd w:id="0"/>
          </w:p>
        </w:tc>
      </w:tr>
    </w:tbl>
    <w:p w:rsidR="00DF7210" w:rsidRDefault="00DF7210"/>
    <w:sectPr w:rsidR="00DF7210" w:rsidSect="009D784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mphibi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A7C0D"/>
    <w:multiLevelType w:val="multilevel"/>
    <w:tmpl w:val="B6AE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D"/>
    <w:rsid w:val="000516B1"/>
    <w:rsid w:val="000E4B44"/>
    <w:rsid w:val="001A1EE0"/>
    <w:rsid w:val="003E4BCA"/>
    <w:rsid w:val="00516B81"/>
    <w:rsid w:val="00C741A1"/>
    <w:rsid w:val="00D51CCD"/>
    <w:rsid w:val="00DF7210"/>
    <w:rsid w:val="00F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CD"/>
  </w:style>
  <w:style w:type="paragraph" w:styleId="2">
    <w:name w:val="heading 2"/>
    <w:basedOn w:val="a"/>
    <w:next w:val="a"/>
    <w:link w:val="20"/>
    <w:qFormat/>
    <w:rsid w:val="00D51CCD"/>
    <w:pPr>
      <w:keepNext/>
      <w:spacing w:before="240" w:after="60" w:line="440" w:lineRule="atLeast"/>
      <w:outlineLvl w:val="1"/>
    </w:pPr>
    <w:rPr>
      <w:rFonts w:ascii="Arial" w:eastAsia="Arial" w:hAnsi="Arial" w:cs="Arial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CCD"/>
    <w:rPr>
      <w:rFonts w:ascii="Arial" w:eastAsia="Arial" w:hAnsi="Arial" w:cs="Arial"/>
      <w:b/>
      <w:bCs/>
      <w:sz w:val="40"/>
      <w:szCs w:val="40"/>
      <w:lang w:eastAsia="ru-RU"/>
    </w:rPr>
  </w:style>
  <w:style w:type="paragraph" w:styleId="a3">
    <w:name w:val="No Spacing"/>
    <w:link w:val="a4"/>
    <w:uiPriority w:val="1"/>
    <w:qFormat/>
    <w:rsid w:val="00D51C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51CCD"/>
    <w:rPr>
      <w:rFonts w:ascii="Calibri" w:eastAsia="Calibri" w:hAnsi="Calibri" w:cs="Times New Roman"/>
    </w:rPr>
  </w:style>
  <w:style w:type="character" w:customStyle="1" w:styleId="Spanlink">
    <w:name w:val="Span_link"/>
    <w:rsid w:val="00D51CCD"/>
    <w:rPr>
      <w:color w:val="0082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CD"/>
  </w:style>
  <w:style w:type="paragraph" w:styleId="2">
    <w:name w:val="heading 2"/>
    <w:basedOn w:val="a"/>
    <w:next w:val="a"/>
    <w:link w:val="20"/>
    <w:qFormat/>
    <w:rsid w:val="00D51CCD"/>
    <w:pPr>
      <w:keepNext/>
      <w:spacing w:before="240" w:after="60" w:line="440" w:lineRule="atLeast"/>
      <w:outlineLvl w:val="1"/>
    </w:pPr>
    <w:rPr>
      <w:rFonts w:ascii="Arial" w:eastAsia="Arial" w:hAnsi="Arial" w:cs="Arial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CCD"/>
    <w:rPr>
      <w:rFonts w:ascii="Arial" w:eastAsia="Arial" w:hAnsi="Arial" w:cs="Arial"/>
      <w:b/>
      <w:bCs/>
      <w:sz w:val="40"/>
      <w:szCs w:val="40"/>
      <w:lang w:eastAsia="ru-RU"/>
    </w:rPr>
  </w:style>
  <w:style w:type="paragraph" w:styleId="a3">
    <w:name w:val="No Spacing"/>
    <w:link w:val="a4"/>
    <w:uiPriority w:val="1"/>
    <w:qFormat/>
    <w:rsid w:val="00D51C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51CCD"/>
    <w:rPr>
      <w:rFonts w:ascii="Calibri" w:eastAsia="Calibri" w:hAnsi="Calibri" w:cs="Times New Roman"/>
    </w:rPr>
  </w:style>
  <w:style w:type="character" w:customStyle="1" w:styleId="Spanlink">
    <w:name w:val="Span_link"/>
    <w:rsid w:val="00D51CCD"/>
    <w:rPr>
      <w:color w:val="0082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kdelo.ru/npd-doc?npmid=99&amp;npid=901807664&amp;anchor=ZAP25PI3HN" TargetMode="External"/><Relationship Id="rId13" Type="http://schemas.openxmlformats.org/officeDocument/2006/relationships/hyperlink" Target="https://e.kdelo.ru/npd-doc?npmid=99&amp;npid=901807664&amp;anchor=ZA01SOO3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kdelo.ru/npd-doc?npmid=99&amp;npid=901807664&amp;anchor=ZA00M9S2MI" TargetMode="External"/><Relationship Id="rId12" Type="http://schemas.openxmlformats.org/officeDocument/2006/relationships/hyperlink" Target="https://e.kdelo.ru/npd-doc?npmid=99&amp;npid=9020349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kdelo.ru/npd-doc?npmid=98&amp;npid=1693078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kdelo.ru/npd-doc?npmid=99&amp;npid=9035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kdelo.ru/npd-doc?npmid=99&amp;npid=9035210&amp;anchor=XA00M7G2MM" TargetMode="External"/><Relationship Id="rId14" Type="http://schemas.openxmlformats.org/officeDocument/2006/relationships/hyperlink" Target="https://e.kdelo.ru/npd-doc?npmid=99&amp;npid=350261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Рогальская</dc:creator>
  <cp:lastModifiedBy>Рогальская</cp:lastModifiedBy>
  <cp:revision>6</cp:revision>
  <dcterms:created xsi:type="dcterms:W3CDTF">2022-11-11T07:38:00Z</dcterms:created>
  <dcterms:modified xsi:type="dcterms:W3CDTF">2022-11-11T10:42:00Z</dcterms:modified>
</cp:coreProperties>
</file>