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1C0AA9" w:rsidRDefault="00F17945" w:rsidP="00F17945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 w:rsidRPr="00584477">
        <w:rPr>
          <w:rFonts w:ascii="Times New Roman" w:hAnsi="Times New Roman" w:cs="Times New Roman"/>
          <w:b/>
          <w:color w:val="C00000"/>
          <w:sz w:val="24"/>
          <w:szCs w:val="24"/>
        </w:rPr>
        <w:t>Выпуск №</w:t>
      </w:r>
      <w:r w:rsidR="00584477" w:rsidRPr="0058447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D87CE5">
        <w:rPr>
          <w:rFonts w:ascii="Times New Roman" w:hAnsi="Times New Roman" w:cs="Times New Roman"/>
          <w:b/>
          <w:color w:val="C00000"/>
          <w:sz w:val="24"/>
          <w:szCs w:val="24"/>
        </w:rPr>
        <w:t>1</w:t>
      </w:r>
      <w:r w:rsidR="001462D1">
        <w:rPr>
          <w:rFonts w:ascii="Times New Roman" w:hAnsi="Times New Roman" w:cs="Times New Roman"/>
          <w:b/>
          <w:color w:val="C00000"/>
          <w:sz w:val="24"/>
          <w:szCs w:val="24"/>
        </w:rPr>
        <w:t>1</w:t>
      </w:r>
      <w:r w:rsid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                             </w:t>
      </w:r>
      <w:r w:rsidR="001462D1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</w:t>
      </w:r>
      <w:r w:rsidR="001462D1">
        <w:rPr>
          <w:rFonts w:ascii="Times New Roman" w:hAnsi="Times New Roman" w:cs="Times New Roman"/>
          <w:b/>
          <w:color w:val="C00000"/>
          <w:sz w:val="24"/>
          <w:szCs w:val="24"/>
        </w:rPr>
        <w:t>Сентябрь</w:t>
      </w:r>
      <w:r w:rsidR="00584477" w:rsidRPr="0058447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2023 </w:t>
      </w:r>
      <w:r w:rsidR="00D15B5A">
        <w:rPr>
          <w:rFonts w:ascii="Times New Roman" w:hAnsi="Times New Roman" w:cs="Times New Roman"/>
          <w:b/>
          <w:color w:val="C00000"/>
          <w:sz w:val="24"/>
          <w:szCs w:val="24"/>
        </w:rPr>
        <w:t>год</w:t>
      </w:r>
      <w:r w:rsidRP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</w:t>
      </w:r>
    </w:p>
    <w:p w:rsidR="006D5517" w:rsidRPr="00584477" w:rsidRDefault="001C0AA9" w:rsidP="00F17945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FF00"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10795</wp:posOffset>
            </wp:positionV>
            <wp:extent cx="1295400" cy="1466850"/>
            <wp:effectExtent l="19050" t="0" r="0" b="0"/>
            <wp:wrapTight wrapText="bothSides">
              <wp:wrapPolygon edited="0">
                <wp:start x="7624" y="0"/>
                <wp:lineTo x="6035" y="281"/>
                <wp:lineTo x="953" y="3647"/>
                <wp:lineTo x="-318" y="7574"/>
                <wp:lineTo x="-318" y="17953"/>
                <wp:lineTo x="2224" y="21319"/>
                <wp:lineTo x="2541" y="21319"/>
                <wp:lineTo x="19376" y="21319"/>
                <wp:lineTo x="19694" y="21319"/>
                <wp:lineTo x="21600" y="18234"/>
                <wp:lineTo x="21600" y="16831"/>
                <wp:lineTo x="21282" y="13465"/>
                <wp:lineTo x="21600" y="10379"/>
                <wp:lineTo x="21600" y="7013"/>
                <wp:lineTo x="21282" y="3927"/>
                <wp:lineTo x="16518" y="842"/>
                <wp:lineTo x="14294" y="0"/>
                <wp:lineTo x="7624" y="0"/>
              </wp:wrapPolygon>
            </wp:wrapTight>
            <wp:docPr id="14" name="Рисунок 4" descr="C:\Users\User\Desktop\mnPpO1L-8tE-fotor-bg-remover-20230407175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nPpO1L-8tE-fotor-bg-remover-202304071752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945" w:rsidRP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                                                </w:t>
      </w:r>
      <w:r w:rsidR="00D15B5A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</w:t>
      </w:r>
      <w:r w:rsid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</w:t>
      </w:r>
    </w:p>
    <w:p w:rsidR="001353EA" w:rsidRDefault="0035581F" w:rsidP="001353EA">
      <w:pPr>
        <w:jc w:val="center"/>
        <w:rPr>
          <w:b/>
        </w:rPr>
      </w:pPr>
      <w:r w:rsidRPr="0035581F">
        <w:rPr>
          <w:b/>
          <w:i/>
          <w:noProof/>
          <w:color w:val="FF0000"/>
          <w:sz w:val="24"/>
          <w:szCs w:val="24"/>
          <w:lang w:eastAsia="ru-RU"/>
        </w:rPr>
        <w:pict>
          <v:rect id="_x0000_s1032" style="position:absolute;left:0;text-align:left;margin-left:-88.3pt;margin-top:115.1pt;width:472.25pt;height:45.6pt;z-index:251661312" filled="f" fillcolor="#c0504d [3205]" strokecolor="#00b0f0" strokeweight="3pt">
            <v:shadow on="t" type="perspective" color="#622423 [1605]" opacity=".5" offset="1pt" offset2="-1pt"/>
          </v:rect>
        </w:pict>
      </w:r>
      <w:r w:rsidRPr="0035581F">
        <w:rPr>
          <w:b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73.5pt;height:96.75pt" fillcolor="#3cf" strokecolor="#009" strokeweight="1pt">
            <v:shadow on="t" color="#009" offset="7pt,-7pt"/>
            <v:textpath style="font-family:&quot;Impact&quot;;v-text-spacing:52429f;v-text-kern:t" trim="t" fitpath="t" xscale="f" string="ИСТОКИ"/>
          </v:shape>
        </w:pict>
      </w:r>
    </w:p>
    <w:p w:rsidR="003F6D26" w:rsidRPr="003F6D26" w:rsidRDefault="003F6D26" w:rsidP="006C33A3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 xml:space="preserve">Информационно-познавательная газета </w:t>
      </w:r>
    </w:p>
    <w:p w:rsidR="003F6D26" w:rsidRPr="003F6D26" w:rsidRDefault="003F6D26" w:rsidP="006C33A3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>для детей и взрослых о народной культуре и истории</w:t>
      </w:r>
    </w:p>
    <w:p w:rsidR="003F6D26" w:rsidRPr="00D15B5A" w:rsidRDefault="003F6D26" w:rsidP="001353EA">
      <w:pPr>
        <w:rPr>
          <w:b/>
          <w:i/>
          <w:sz w:val="16"/>
          <w:szCs w:val="16"/>
        </w:rPr>
      </w:pPr>
    </w:p>
    <w:p w:rsidR="003F6D26" w:rsidRPr="00D951B3" w:rsidRDefault="003F6D26" w:rsidP="00D15B5A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D951B3">
        <w:rPr>
          <w:rFonts w:asciiTheme="majorHAnsi" w:hAnsiTheme="majorHAnsi"/>
          <w:b/>
          <w:sz w:val="28"/>
          <w:szCs w:val="28"/>
        </w:rPr>
        <w:t>В этом номере:</w:t>
      </w:r>
    </w:p>
    <w:p w:rsidR="003F6D26" w:rsidRPr="00F15161" w:rsidRDefault="003F6D26" w:rsidP="00D15B5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15161">
        <w:rPr>
          <w:rFonts w:ascii="Times New Roman" w:hAnsi="Times New Roman" w:cs="Times New Roman"/>
          <w:b/>
          <w:color w:val="0070C0"/>
          <w:sz w:val="32"/>
          <w:szCs w:val="32"/>
        </w:rPr>
        <w:t>Народный календарь – месяцеслов:</w:t>
      </w:r>
      <w:r w:rsidRPr="00F151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951B3" w:rsidRPr="00F15161">
        <w:rPr>
          <w:rFonts w:ascii="Times New Roman" w:hAnsi="Times New Roman" w:cs="Times New Roman"/>
          <w:b/>
          <w:color w:val="C00000"/>
          <w:sz w:val="32"/>
          <w:szCs w:val="32"/>
        </w:rPr>
        <w:t>все о</w:t>
      </w:r>
      <w:r w:rsidR="001462D1" w:rsidRPr="00F1516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сентябре</w:t>
      </w:r>
      <w:r w:rsidR="00D951B3" w:rsidRPr="00F1516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7336E4" w:rsidRPr="00F15161" w:rsidRDefault="003F6D26" w:rsidP="001353EA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15161">
        <w:rPr>
          <w:rFonts w:ascii="Times New Roman" w:hAnsi="Times New Roman" w:cs="Times New Roman"/>
          <w:b/>
          <w:color w:val="0070C0"/>
          <w:sz w:val="32"/>
          <w:szCs w:val="32"/>
        </w:rPr>
        <w:t>Народные традиции:</w:t>
      </w:r>
      <w:r w:rsidRPr="00F151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83BF2" w:rsidRPr="00F15161">
        <w:rPr>
          <w:rFonts w:ascii="Times New Roman" w:hAnsi="Times New Roman" w:cs="Times New Roman"/>
          <w:b/>
          <w:color w:val="C00000"/>
          <w:sz w:val="32"/>
          <w:szCs w:val="32"/>
        </w:rPr>
        <w:t>праздники и традиции</w:t>
      </w:r>
      <w:r w:rsidR="00824F04" w:rsidRPr="00F1516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3F6D26" w:rsidRPr="00F15161" w:rsidRDefault="00283BF2" w:rsidP="001353EA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15161">
        <w:rPr>
          <w:rFonts w:ascii="Times New Roman" w:hAnsi="Times New Roman" w:cs="Times New Roman"/>
          <w:b/>
          <w:color w:val="0070C0"/>
          <w:sz w:val="32"/>
          <w:szCs w:val="32"/>
        </w:rPr>
        <w:t>Приметы</w:t>
      </w:r>
      <w:r w:rsidR="00C601AB" w:rsidRPr="00F15161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3F6D26" w:rsidRPr="00F1516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C601AB" w:rsidRPr="00F1516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народные </w:t>
      </w:r>
      <w:r w:rsidR="00D64F6B" w:rsidRPr="00F15161">
        <w:rPr>
          <w:rFonts w:ascii="Times New Roman" w:hAnsi="Times New Roman" w:cs="Times New Roman"/>
          <w:b/>
          <w:color w:val="C00000"/>
          <w:sz w:val="32"/>
          <w:szCs w:val="32"/>
        </w:rPr>
        <w:t>приметы</w:t>
      </w:r>
    </w:p>
    <w:p w:rsidR="009E41D5" w:rsidRPr="00F15161" w:rsidRDefault="003557F3" w:rsidP="001353E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15161">
        <w:rPr>
          <w:rFonts w:ascii="Times New Roman" w:hAnsi="Times New Roman" w:cs="Times New Roman"/>
          <w:b/>
          <w:color w:val="0070C0"/>
          <w:sz w:val="32"/>
          <w:szCs w:val="32"/>
        </w:rPr>
        <w:t>Русская печка</w:t>
      </w:r>
      <w:r w:rsidR="002E071F" w:rsidRPr="00F15161">
        <w:rPr>
          <w:rFonts w:ascii="Times New Roman" w:hAnsi="Times New Roman" w:cs="Times New Roman"/>
          <w:b/>
          <w:color w:val="0070C0"/>
          <w:sz w:val="32"/>
          <w:szCs w:val="32"/>
        </w:rPr>
        <w:t>:</w:t>
      </w:r>
      <w:r w:rsidR="002E071F" w:rsidRPr="00F15161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 </w:t>
      </w:r>
      <w:r w:rsidR="002E071F" w:rsidRPr="00F15161">
        <w:rPr>
          <w:rFonts w:ascii="Times New Roman" w:hAnsi="Times New Roman" w:cs="Times New Roman"/>
          <w:b/>
          <w:color w:val="C00000"/>
          <w:sz w:val="32"/>
          <w:szCs w:val="32"/>
        </w:rPr>
        <w:t>р</w:t>
      </w:r>
      <w:r w:rsidRPr="00F1516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ецепт </w:t>
      </w:r>
    </w:p>
    <w:p w:rsidR="00B45AAA" w:rsidRPr="00F15161" w:rsidRDefault="003F6D26" w:rsidP="001353EA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15161">
        <w:rPr>
          <w:rFonts w:ascii="Times New Roman" w:hAnsi="Times New Roman" w:cs="Times New Roman"/>
          <w:b/>
          <w:color w:val="0070C0"/>
          <w:sz w:val="32"/>
          <w:szCs w:val="32"/>
        </w:rPr>
        <w:t>Изба-читальня:</w:t>
      </w:r>
      <w:r w:rsidRPr="00F151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516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страница для детей </w:t>
      </w:r>
    </w:p>
    <w:p w:rsidR="003F6D26" w:rsidRPr="00F15161" w:rsidRDefault="003F6D26" w:rsidP="001353EA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15161">
        <w:rPr>
          <w:rFonts w:ascii="Times New Roman" w:hAnsi="Times New Roman" w:cs="Times New Roman"/>
          <w:b/>
          <w:color w:val="0070C0"/>
          <w:sz w:val="32"/>
          <w:szCs w:val="32"/>
        </w:rPr>
        <w:t>Народные игры:</w:t>
      </w:r>
      <w:r w:rsidRPr="00F151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5161">
        <w:rPr>
          <w:rFonts w:ascii="Times New Roman" w:hAnsi="Times New Roman" w:cs="Times New Roman"/>
          <w:b/>
          <w:color w:val="C00000"/>
          <w:sz w:val="32"/>
          <w:szCs w:val="32"/>
        </w:rPr>
        <w:t>окунемся в прошлое народных игр</w:t>
      </w:r>
      <w:r w:rsidR="00336C99" w:rsidRPr="00F1516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и забав</w:t>
      </w:r>
    </w:p>
    <w:p w:rsidR="00D87CE5" w:rsidRPr="00F15161" w:rsidRDefault="003F6D26" w:rsidP="001462D1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15161">
        <w:rPr>
          <w:rFonts w:ascii="Times New Roman" w:hAnsi="Times New Roman" w:cs="Times New Roman"/>
          <w:b/>
          <w:color w:val="0070C0"/>
          <w:sz w:val="32"/>
          <w:szCs w:val="32"/>
        </w:rPr>
        <w:t>Золотые ручки:</w:t>
      </w:r>
      <w:r w:rsidRPr="00F151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15161">
        <w:rPr>
          <w:rFonts w:ascii="Times New Roman" w:hAnsi="Times New Roman" w:cs="Times New Roman"/>
          <w:b/>
          <w:color w:val="C00000"/>
          <w:sz w:val="32"/>
          <w:szCs w:val="32"/>
        </w:rPr>
        <w:t>творческая мастерская</w:t>
      </w:r>
    </w:p>
    <w:p w:rsidR="001462D1" w:rsidRDefault="001462D1" w:rsidP="001462D1">
      <w:pPr>
        <w:spacing w:after="0" w:line="240" w:lineRule="auto"/>
        <w:jc w:val="center"/>
        <w:rPr>
          <w:rFonts w:ascii="Arial Narrow" w:hAnsi="Arial Narrow"/>
          <w:b/>
          <w:i/>
          <w:color w:val="C00000"/>
          <w:sz w:val="32"/>
          <w:szCs w:val="32"/>
        </w:rPr>
      </w:pPr>
      <w:r>
        <w:rPr>
          <w:rFonts w:ascii="Arial Narrow" w:hAnsi="Arial Narrow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410200" cy="3606800"/>
            <wp:effectExtent l="19050" t="0" r="0" b="0"/>
            <wp:docPr id="3" name="Рисунок 3" descr="C:\Users\User\Desktop\b235fea51d71f4b39b25936c3c960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b235fea51d71f4b39b25936c3c960c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61" w:rsidRPr="00D87CE5" w:rsidRDefault="00F15161" w:rsidP="001462D1">
      <w:pPr>
        <w:spacing w:after="0" w:line="240" w:lineRule="auto"/>
        <w:jc w:val="center"/>
        <w:rPr>
          <w:rFonts w:ascii="Arial Narrow" w:hAnsi="Arial Narrow"/>
          <w:b/>
          <w:i/>
          <w:color w:val="C00000"/>
          <w:sz w:val="32"/>
          <w:szCs w:val="32"/>
        </w:rPr>
      </w:pPr>
    </w:p>
    <w:p w:rsidR="00F15161" w:rsidRPr="008A38F8" w:rsidRDefault="001462D1" w:rsidP="00F15161">
      <w:pPr>
        <w:pStyle w:val="a5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 w:rsidRPr="008A38F8">
        <w:rPr>
          <w:b/>
          <w:color w:val="7030A0"/>
          <w:sz w:val="28"/>
          <w:szCs w:val="28"/>
        </w:rPr>
        <w:t>Особым временем на Руси считалось начало осени.</w:t>
      </w:r>
    </w:p>
    <w:p w:rsidR="00D87CE5" w:rsidRDefault="001462D1" w:rsidP="00F15161">
      <w:pPr>
        <w:pStyle w:val="a5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 w:rsidRPr="0055784E">
        <w:rPr>
          <w:color w:val="7030A0"/>
          <w:sz w:val="28"/>
          <w:szCs w:val="28"/>
        </w:rPr>
        <w:t>Крестьяне заканчивали уборку урожая на поле помещиков, в этот же день хозяин собирал подать и оброк с крепостных. Кроме барских запашек, у крестьян были свои небольшие участки земли. На таких наделах они выращивали злаки и овощи, которыми потом питались целый год. Чтобы засеять свое поле, сначала крепостной должен был выполнить норму на участке помещика. Урожай со своих полей крестьяне собирали весь сентябрь.</w:t>
      </w:r>
    </w:p>
    <w:p w:rsidR="00F15161" w:rsidRPr="0055784E" w:rsidRDefault="00F15161" w:rsidP="00F15161">
      <w:pPr>
        <w:pStyle w:val="a5"/>
        <w:spacing w:before="0" w:beforeAutospacing="0" w:after="0" w:afterAutospacing="0"/>
        <w:jc w:val="both"/>
        <w:rPr>
          <w:color w:val="7030A0"/>
          <w:sz w:val="28"/>
          <w:szCs w:val="28"/>
        </w:rPr>
      </w:pPr>
    </w:p>
    <w:p w:rsidR="00A25366" w:rsidRPr="00A25366" w:rsidRDefault="0035581F" w:rsidP="00F15161">
      <w:pPr>
        <w:spacing w:after="0" w:line="240" w:lineRule="auto"/>
        <w:jc w:val="center"/>
        <w:rPr>
          <w:rFonts w:ascii="Comic Sans MS" w:hAnsi="Comic Sans MS"/>
          <w:color w:val="5F497A" w:themeColor="accent4" w:themeShade="BF"/>
          <w:sz w:val="20"/>
          <w:szCs w:val="20"/>
        </w:rPr>
      </w:pPr>
      <w:r w:rsidRPr="0035581F">
        <w:rPr>
          <w:rFonts w:ascii="Times New Roman" w:hAnsi="Times New Roman" w:cs="Times New Roman"/>
          <w:sz w:val="24"/>
          <w:szCs w:val="24"/>
        </w:rPr>
        <w:lastRenderedPageBreak/>
        <w:pict>
          <v:rect id="_x0000_s1027" style="position:absolute;left:0;text-align:left;margin-left:25.7pt;margin-top:.2pt;width:470.35pt;height:39.25pt;z-index:251658240" fillcolor="#f79646 [3209]" strokecolor="#f2f2f2 [3041]" strokeweight="3pt">
            <v:shadow on="t" type="perspective" color="#974706 [1609]" opacity=".5" offset="1pt" offset2="-1pt"/>
            <v:textbox style="mso-next-textbox:#_x0000_s1027">
              <w:txbxContent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НАРОДНЫЙ КАЛЕНДАРЬ – МЕСЯЦЕСЛОВ</w:t>
                  </w: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D15B5A" w:rsidRDefault="00D15B5A" w:rsidP="009908EC">
      <w:pPr>
        <w:spacing w:after="0" w:line="240" w:lineRule="auto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B339D1" w:rsidRDefault="00B339D1" w:rsidP="008D2926">
      <w:pPr>
        <w:spacing w:after="0" w:line="240" w:lineRule="auto"/>
        <w:ind w:right="142"/>
        <w:rPr>
          <w:rFonts w:asciiTheme="majorHAnsi" w:hAnsiTheme="majorHAnsi"/>
          <w:b/>
          <w:i/>
          <w:color w:val="E36C0A" w:themeColor="accent6" w:themeShade="BF"/>
          <w:sz w:val="32"/>
          <w:szCs w:val="32"/>
        </w:rPr>
      </w:pPr>
    </w:p>
    <w:p w:rsidR="001C0AA9" w:rsidRDefault="001C0AA9" w:rsidP="008D2926">
      <w:pPr>
        <w:spacing w:after="0" w:line="240" w:lineRule="auto"/>
        <w:ind w:right="142"/>
        <w:rPr>
          <w:rFonts w:asciiTheme="majorHAnsi" w:hAnsiTheme="majorHAnsi"/>
          <w:b/>
          <w:i/>
          <w:color w:val="E36C0A" w:themeColor="accent6" w:themeShade="BF"/>
          <w:sz w:val="32"/>
          <w:szCs w:val="32"/>
        </w:rPr>
        <w:sectPr w:rsidR="001C0AA9" w:rsidSect="00A25366">
          <w:pgSz w:w="11906" w:h="16838"/>
          <w:pgMar w:top="426" w:right="707" w:bottom="284" w:left="851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</w:p>
    <w:p w:rsidR="008D2926" w:rsidRPr="0055784E" w:rsidRDefault="0055784E" w:rsidP="0055784E">
      <w:pPr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color w:val="002060"/>
          <w:sz w:val="40"/>
          <w:szCs w:val="40"/>
          <w:lang w:eastAsia="ru-RU"/>
        </w:rPr>
      </w:pPr>
      <w:r w:rsidRPr="0055784E">
        <w:rPr>
          <w:rFonts w:ascii="Arial Narrow" w:hAnsi="Arial Narrow"/>
          <w:b/>
          <w:color w:val="002060"/>
          <w:sz w:val="40"/>
          <w:szCs w:val="40"/>
        </w:rPr>
        <w:lastRenderedPageBreak/>
        <w:t>Сентябрь — это первый месяц осени.</w:t>
      </w:r>
    </w:p>
    <w:tbl>
      <w:tblPr>
        <w:tblW w:w="0" w:type="auto"/>
        <w:tblCellSpacing w:w="0" w:type="dxa"/>
        <w:tblInd w:w="24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5784E" w:rsidRPr="0055784E" w:rsidRDefault="0055784E" w:rsidP="0055784E">
      <w:pPr>
        <w:pStyle w:val="a5"/>
        <w:jc w:val="both"/>
        <w:rPr>
          <w:sz w:val="32"/>
          <w:szCs w:val="32"/>
        </w:rPr>
      </w:pPr>
      <w:r>
        <w:rPr>
          <w:noProof/>
          <w:color w:val="7030A0"/>
          <w:sz w:val="32"/>
          <w:szCs w:val="32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3997960</wp:posOffset>
            </wp:positionH>
            <wp:positionV relativeFrom="paragraph">
              <wp:posOffset>984885</wp:posOffset>
            </wp:positionV>
            <wp:extent cx="2619375" cy="3491230"/>
            <wp:effectExtent l="19050" t="0" r="9525" b="0"/>
            <wp:wrapTight wrapText="bothSides">
              <wp:wrapPolygon edited="0">
                <wp:start x="-157" y="0"/>
                <wp:lineTo x="-157" y="21451"/>
                <wp:lineTo x="21679" y="21451"/>
                <wp:lineTo x="21679" y="0"/>
                <wp:lineTo x="-157" y="0"/>
              </wp:wrapPolygon>
            </wp:wrapTight>
            <wp:docPr id="2" name="Рисунок 4" descr="C:\Users\User\Desktop\800px-Sept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00px-Septemb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AA9" w:rsidRPr="0055784E">
        <w:rPr>
          <w:color w:val="7030A0"/>
          <w:sz w:val="32"/>
          <w:szCs w:val="32"/>
        </w:rPr>
        <w:t xml:space="preserve">    </w:t>
      </w:r>
      <w:r w:rsidRPr="0055784E">
        <w:rPr>
          <w:b/>
          <w:bCs/>
          <w:sz w:val="32"/>
          <w:szCs w:val="32"/>
        </w:rPr>
        <w:t>СЕНТЯ́БРЬ</w:t>
      </w:r>
      <w:r w:rsidRPr="0055784E">
        <w:rPr>
          <w:sz w:val="32"/>
          <w:szCs w:val="32"/>
        </w:rPr>
        <w:t xml:space="preserve"> (лат. </w:t>
      </w:r>
      <w:r w:rsidRPr="0055784E">
        <w:rPr>
          <w:i/>
          <w:iCs/>
          <w:sz w:val="32"/>
          <w:szCs w:val="32"/>
          <w:lang w:val="la-Latn"/>
        </w:rPr>
        <w:t>septem</w:t>
      </w:r>
      <w:r w:rsidRPr="0055784E">
        <w:rPr>
          <w:sz w:val="32"/>
          <w:szCs w:val="32"/>
        </w:rPr>
        <w:t xml:space="preserve"> — семь) — девятый месяц григорианского календаря. Один из четырёх месяцев длиной в 30 дней. Сентябрь — начало осени в северном полушарии Земли и начало весны в южном. </w:t>
      </w:r>
    </w:p>
    <w:p w:rsidR="0055784E" w:rsidRPr="00F15161" w:rsidRDefault="0055784E" w:rsidP="0055784E">
      <w:pPr>
        <w:pStyle w:val="a5"/>
        <w:jc w:val="both"/>
        <w:rPr>
          <w:color w:val="002060"/>
          <w:sz w:val="32"/>
          <w:szCs w:val="32"/>
        </w:rPr>
      </w:pPr>
      <w:r w:rsidRPr="00F15161">
        <w:rPr>
          <w:color w:val="002060"/>
          <w:sz w:val="32"/>
          <w:szCs w:val="32"/>
        </w:rPr>
        <w:t>Название получил от лат. </w:t>
      </w:r>
      <w:r w:rsidRPr="00F15161">
        <w:rPr>
          <w:i/>
          <w:iCs/>
          <w:color w:val="002060"/>
          <w:sz w:val="32"/>
          <w:szCs w:val="32"/>
          <w:lang w:val="la-Latn"/>
        </w:rPr>
        <w:t>septem</w:t>
      </w:r>
      <w:r w:rsidRPr="00F15161">
        <w:rPr>
          <w:color w:val="002060"/>
          <w:sz w:val="32"/>
          <w:szCs w:val="32"/>
        </w:rPr>
        <w:t xml:space="preserve"> — семь, так как был седьмым месяцем староримского года, начинавшегося до реформы Цезаря с марта. В Древней Руси сентябрь первоначально также был седьмым, а в Русском государстве с XV века по 1700 год — первым месяцем в году. </w:t>
      </w:r>
    </w:p>
    <w:p w:rsidR="00F15161" w:rsidRPr="00D42C6C" w:rsidRDefault="0055784E" w:rsidP="00F15161">
      <w:pPr>
        <w:pStyle w:val="a5"/>
        <w:ind w:firstLine="567"/>
        <w:jc w:val="both"/>
        <w:rPr>
          <w:color w:val="002060"/>
          <w:sz w:val="32"/>
          <w:szCs w:val="32"/>
        </w:rPr>
      </w:pPr>
      <w:r w:rsidRPr="00D42C6C">
        <w:rPr>
          <w:color w:val="002060"/>
          <w:sz w:val="32"/>
          <w:szCs w:val="32"/>
        </w:rPr>
        <w:t xml:space="preserve">В народе издревле этот месяц называют — </w:t>
      </w:r>
      <w:r w:rsidRPr="00D42C6C">
        <w:rPr>
          <w:b/>
          <w:color w:val="002060"/>
          <w:sz w:val="32"/>
          <w:szCs w:val="32"/>
        </w:rPr>
        <w:t>«хмурень»,</w:t>
      </w:r>
      <w:r w:rsidRPr="00D42C6C">
        <w:rPr>
          <w:color w:val="002060"/>
          <w:sz w:val="32"/>
          <w:szCs w:val="32"/>
        </w:rPr>
        <w:t xml:space="preserve"> так как в этот период чаще начинает хмуриться небо, часто идут дожди. </w:t>
      </w:r>
      <w:r w:rsidR="00F15161" w:rsidRPr="00D42C6C">
        <w:rPr>
          <w:color w:val="002060"/>
          <w:sz w:val="32"/>
          <w:szCs w:val="32"/>
        </w:rPr>
        <w:t xml:space="preserve">   </w:t>
      </w:r>
    </w:p>
    <w:p w:rsidR="00F15161" w:rsidRDefault="0055784E" w:rsidP="00F15161">
      <w:pPr>
        <w:pStyle w:val="a5"/>
        <w:ind w:firstLine="567"/>
        <w:jc w:val="both"/>
        <w:rPr>
          <w:sz w:val="32"/>
          <w:szCs w:val="32"/>
        </w:rPr>
      </w:pPr>
      <w:r w:rsidRPr="00F15161">
        <w:rPr>
          <w:color w:val="C00000"/>
          <w:sz w:val="32"/>
          <w:szCs w:val="32"/>
        </w:rPr>
        <w:t>На Руси также существовало множество других названий этого месяца:</w:t>
      </w:r>
      <w:r w:rsidRPr="0055784E">
        <w:rPr>
          <w:sz w:val="32"/>
          <w:szCs w:val="32"/>
        </w:rPr>
        <w:t xml:space="preserve"> </w:t>
      </w:r>
      <w:r w:rsidRPr="00F15161">
        <w:rPr>
          <w:b/>
          <w:color w:val="7030A0"/>
          <w:sz w:val="32"/>
          <w:szCs w:val="32"/>
        </w:rPr>
        <w:t>листопроводец, ревун, рябинник, вересень, припасиха,</w:t>
      </w:r>
      <w:r w:rsidRPr="0055784E">
        <w:rPr>
          <w:sz w:val="32"/>
          <w:szCs w:val="32"/>
        </w:rPr>
        <w:t xml:space="preserve"> каждое из этих названий несёт в себе крупицу сентябрьского характера, выделяет его основные черты. Так «вересень» — месяц, когда ложится первый иней. Название пошло от слова «врасенец» — иней. </w:t>
      </w:r>
    </w:p>
    <w:p w:rsidR="0055784E" w:rsidRPr="00F15161" w:rsidRDefault="00F15161" w:rsidP="00F15161">
      <w:pPr>
        <w:pStyle w:val="a5"/>
        <w:ind w:firstLine="567"/>
        <w:jc w:val="both"/>
        <w:rPr>
          <w:color w:val="7030A0"/>
          <w:sz w:val="32"/>
          <w:szCs w:val="32"/>
        </w:rPr>
      </w:pPr>
      <w:r>
        <w:rPr>
          <w:noProof/>
          <w:color w:val="7030A0"/>
          <w:sz w:val="32"/>
          <w:szCs w:val="32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52070</wp:posOffset>
            </wp:positionV>
            <wp:extent cx="3638550" cy="2047875"/>
            <wp:effectExtent l="19050" t="0" r="0" b="0"/>
            <wp:wrapTight wrapText="bothSides">
              <wp:wrapPolygon edited="0">
                <wp:start x="-113" y="0"/>
                <wp:lineTo x="-113" y="21500"/>
                <wp:lineTo x="21600" y="21500"/>
                <wp:lineTo x="21600" y="0"/>
                <wp:lineTo x="-113" y="0"/>
              </wp:wrapPolygon>
            </wp:wrapTight>
            <wp:docPr id="5" name="Рисунок 5" descr="C:\Users\User\Desktop\veresk-1-960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eresk-1-960x5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784E" w:rsidRPr="00F15161">
        <w:rPr>
          <w:color w:val="7030A0"/>
          <w:sz w:val="32"/>
          <w:szCs w:val="32"/>
        </w:rPr>
        <w:t xml:space="preserve">Растение </w:t>
      </w:r>
      <w:r w:rsidR="0055784E" w:rsidRPr="00F15161">
        <w:rPr>
          <w:b/>
          <w:color w:val="7030A0"/>
          <w:sz w:val="32"/>
          <w:szCs w:val="32"/>
        </w:rPr>
        <w:t>вереск,</w:t>
      </w:r>
      <w:r w:rsidR="0055784E" w:rsidRPr="00F15161">
        <w:rPr>
          <w:color w:val="7030A0"/>
          <w:sz w:val="32"/>
          <w:szCs w:val="32"/>
        </w:rPr>
        <w:t xml:space="preserve"> которое цветет с июля по сентябрь дало еще одно название месяцу — </w:t>
      </w:r>
      <w:r w:rsidR="0055784E" w:rsidRPr="00F15161">
        <w:rPr>
          <w:i/>
          <w:iCs/>
          <w:color w:val="7030A0"/>
          <w:sz w:val="32"/>
          <w:szCs w:val="32"/>
        </w:rPr>
        <w:t>versьnь</w:t>
      </w:r>
      <w:r w:rsidR="0055784E" w:rsidRPr="00F15161">
        <w:rPr>
          <w:color w:val="7030A0"/>
          <w:sz w:val="32"/>
          <w:szCs w:val="32"/>
        </w:rPr>
        <w:t xml:space="preserve">, так называли сентябрь праславяне. </w:t>
      </w:r>
    </w:p>
    <w:p w:rsidR="0055784E" w:rsidRPr="0055784E" w:rsidRDefault="0055784E" w:rsidP="0055784E">
      <w:pPr>
        <w:pStyle w:val="a5"/>
        <w:jc w:val="both"/>
        <w:rPr>
          <w:sz w:val="32"/>
          <w:szCs w:val="32"/>
        </w:rPr>
      </w:pPr>
      <w:r w:rsidRPr="0055784E">
        <w:rPr>
          <w:sz w:val="32"/>
          <w:szCs w:val="32"/>
        </w:rPr>
        <w:t xml:space="preserve">В народе говорят: </w:t>
      </w:r>
      <w:r w:rsidRPr="00D42C6C">
        <w:rPr>
          <w:b/>
          <w:color w:val="C00000"/>
          <w:sz w:val="32"/>
          <w:szCs w:val="32"/>
        </w:rPr>
        <w:t>«Сентябрь красное лето провожает, осень золотую встречает»,</w:t>
      </w:r>
      <w:r w:rsidRPr="0055784E">
        <w:rPr>
          <w:sz w:val="32"/>
          <w:szCs w:val="32"/>
        </w:rPr>
        <w:t xml:space="preserve"> в этом месяце природа меняет свою окраску с зеленого на желтый цвет. Дни становятся короче и прохладней, перелетные птицы собираются на юг. В этот период заканчивается сбор урожая, ведутся заготовки на зиму. </w:t>
      </w:r>
    </w:p>
    <w:p w:rsidR="00D9461E" w:rsidRPr="00D42C6C" w:rsidRDefault="001C0AA9" w:rsidP="00D42C6C">
      <w:pPr>
        <w:spacing w:after="0" w:line="240" w:lineRule="auto"/>
        <w:jc w:val="both"/>
        <w:rPr>
          <w:rFonts w:ascii="Bookman Old Style" w:hAnsi="Bookman Old Style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    </w:t>
      </w:r>
    </w:p>
    <w:p w:rsidR="00A94C4D" w:rsidRPr="00374ECE" w:rsidRDefault="0035581F" w:rsidP="00374ECE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35581F">
        <w:rPr>
          <w:rFonts w:asciiTheme="majorHAnsi" w:hAnsiTheme="majorHAnsi"/>
          <w:b/>
          <w:i/>
          <w:noProof/>
          <w:sz w:val="32"/>
          <w:szCs w:val="32"/>
          <w:lang w:eastAsia="ru-RU"/>
        </w:rPr>
        <w:lastRenderedPageBreak/>
        <w:pict>
          <v:rect id="_x0000_s1043" style="position:absolute;margin-left:112.95pt;margin-top:-10.35pt;width:316.2pt;height:36pt;z-index:251728896" fillcolor="#f79646 [3209]" strokecolor="#f2f2f2 [3041]" strokeweight="3pt">
            <v:shadow on="t" type="perspective" color="#974706 [1609]" opacity=".5" offset="1pt" offset2="-1pt"/>
            <v:textbox style="mso-next-textbox:#_x0000_s1043">
              <w:txbxContent>
                <w:p w:rsidR="009A1828" w:rsidRPr="002E071F" w:rsidRDefault="00826373" w:rsidP="00826373">
                  <w:pP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НАРОДНЫЕ </w:t>
                  </w:r>
                  <w:r w:rsidR="009A1828"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ТРАДИЦИИ </w:t>
                  </w:r>
                </w:p>
              </w:txbxContent>
            </v:textbox>
          </v:rect>
        </w:pict>
      </w:r>
    </w:p>
    <w:p w:rsidR="006A7569" w:rsidRDefault="006A7569" w:rsidP="00431DF8">
      <w:pPr>
        <w:spacing w:after="0" w:line="240" w:lineRule="auto"/>
        <w:jc w:val="center"/>
        <w:rPr>
          <w:rFonts w:ascii="Bookman Old Style" w:hAnsi="Bookman Old Style"/>
          <w:b/>
          <w:i/>
          <w:iCs/>
          <w:color w:val="1E681E"/>
          <w:sz w:val="16"/>
          <w:szCs w:val="16"/>
        </w:rPr>
      </w:pPr>
    </w:p>
    <w:p w:rsidR="001479C7" w:rsidRDefault="001479C7" w:rsidP="001479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32"/>
          <w:lang w:eastAsia="ru-RU"/>
        </w:rPr>
      </w:pPr>
      <w:r w:rsidRPr="001479C7">
        <w:rPr>
          <w:rFonts w:ascii="Times New Roman" w:eastAsia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353060</wp:posOffset>
            </wp:positionV>
            <wp:extent cx="2586355" cy="1724025"/>
            <wp:effectExtent l="19050" t="0" r="4445" b="0"/>
            <wp:wrapTight wrapText="bothSides">
              <wp:wrapPolygon edited="0">
                <wp:start x="-159" y="0"/>
                <wp:lineTo x="-159" y="21481"/>
                <wp:lineTo x="21637" y="21481"/>
                <wp:lineTo x="21637" y="0"/>
                <wp:lineTo x="-159" y="0"/>
              </wp:wrapPolygon>
            </wp:wrapTight>
            <wp:docPr id="10" name="Рисунок 6" descr="C:\Users\User\Desktop\NFwJq1zXW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FwJq1zXWs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9C7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ОСЕНИНЫ</w:t>
      </w:r>
      <w:r w:rsidRPr="001479C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— серия праздников, которые отмечаются в начале осени. В это время было принято веселиться, собирать гостей, накрывать стол и готовить все блюда из того, что преподнесла Земля в этом году. </w:t>
      </w:r>
    </w:p>
    <w:p w:rsidR="001479C7" w:rsidRPr="001479C7" w:rsidRDefault="001479C7" w:rsidP="00D42C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1479C7">
        <w:rPr>
          <w:rFonts w:ascii="Times New Roman" w:eastAsia="Times New Roman" w:hAnsi="Times New Roman" w:cs="Times New Roman"/>
          <w:b/>
          <w:bCs/>
          <w:iCs/>
          <w:color w:val="7030A0"/>
          <w:sz w:val="32"/>
          <w:szCs w:val="32"/>
          <w:lang w:eastAsia="ru-RU"/>
        </w:rPr>
        <w:t>Первые Осенины – это праздник, который отмечается 14 сентября.</w:t>
      </w:r>
    </w:p>
    <w:p w:rsidR="001479C7" w:rsidRPr="001479C7" w:rsidRDefault="001479C7" w:rsidP="001479C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79C7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Наступило время, когда нужно поблагодарить Мать-Землю за её щедрые дары. Во всех домах пекли пироги, замешанные на муке из недавно собранного урожая. Столы ломились от яств, нужно обязательно угостить всех родственников и соседей. В народе первые Осенины так же называли Луков день, поэтому очень важным на этом этапе было собрать и заготовить лук на зиму.</w:t>
      </w:r>
      <w:r w:rsidRPr="001479C7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1479C7" w:rsidRPr="001479C7" w:rsidRDefault="001479C7" w:rsidP="001479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1479C7">
        <w:rPr>
          <w:rFonts w:ascii="Times New Roman" w:eastAsia="Times New Roman" w:hAnsi="Times New Roman" w:cs="Times New Roman"/>
          <w:b/>
          <w:bCs/>
          <w:iCs/>
          <w:color w:val="7030A0"/>
          <w:sz w:val="32"/>
          <w:szCs w:val="32"/>
          <w:lang w:eastAsia="ru-RU"/>
        </w:rPr>
        <w:t>Вторые Осенины</w:t>
      </w:r>
      <w:r w:rsidR="00D42C6C">
        <w:rPr>
          <w:rFonts w:ascii="Times New Roman" w:eastAsia="Times New Roman" w:hAnsi="Times New Roman" w:cs="Times New Roman"/>
          <w:b/>
          <w:bCs/>
          <w:iCs/>
          <w:color w:val="7030A0"/>
          <w:sz w:val="32"/>
          <w:szCs w:val="32"/>
          <w:lang w:eastAsia="ru-RU"/>
        </w:rPr>
        <w:t xml:space="preserve"> -</w:t>
      </w:r>
      <w:r w:rsidRPr="001479C7">
        <w:rPr>
          <w:rFonts w:ascii="Times New Roman" w:eastAsia="Times New Roman" w:hAnsi="Times New Roman" w:cs="Times New Roman"/>
          <w:b/>
          <w:bCs/>
          <w:iCs/>
          <w:color w:val="7030A0"/>
          <w:sz w:val="32"/>
          <w:szCs w:val="32"/>
          <w:lang w:eastAsia="ru-RU"/>
        </w:rPr>
        <w:t xml:space="preserve"> отмечали 21 сентября.</w:t>
      </w:r>
    </w:p>
    <w:p w:rsidR="001479C7" w:rsidRPr="001479C7" w:rsidRDefault="001479C7" w:rsidP="001479C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810895</wp:posOffset>
            </wp:positionV>
            <wp:extent cx="3200400" cy="2009775"/>
            <wp:effectExtent l="19050" t="0" r="0" b="0"/>
            <wp:wrapTight wrapText="bothSides">
              <wp:wrapPolygon edited="0">
                <wp:start x="-129" y="0"/>
                <wp:lineTo x="-129" y="21498"/>
                <wp:lineTo x="21600" y="21498"/>
                <wp:lineTo x="21600" y="0"/>
                <wp:lineTo x="-129" y="0"/>
              </wp:wrapPolygon>
            </wp:wrapTight>
            <wp:docPr id="11" name="Рисунок 7" descr="C:\Users\User\Desktop\osen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senin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9C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Этот праздник соединяет два праздника: </w:t>
      </w:r>
      <w:r w:rsidRPr="00D42C6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духовный и земной</w:t>
      </w:r>
      <w:r w:rsidRPr="001479C7">
        <w:rPr>
          <w:rFonts w:ascii="Times New Roman" w:eastAsia="Times New Roman" w:hAnsi="Times New Roman" w:cs="Times New Roman"/>
          <w:sz w:val="32"/>
          <w:szCs w:val="32"/>
          <w:lang w:eastAsia="ru-RU"/>
        </w:rPr>
        <w:t>. По своей духовной природе – это праздник «Рождество Пресвятой Богородицы», а по земной сути - праздник урожая, сопровождающийся играми и песнями. По народному календарю в этот день начинается золотая осень, которая продлится до 14 октября.</w:t>
      </w:r>
    </w:p>
    <w:p w:rsidR="001479C7" w:rsidRPr="004C6D77" w:rsidRDefault="001479C7" w:rsidP="001479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1479C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день осеннего равноденствия, </w:t>
      </w:r>
      <w:r w:rsidRPr="001479C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21 сентября</w:t>
      </w:r>
      <w:r w:rsidRPr="001479C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начинается вторая половина «Бабьего лета», и по народному поверью, какая погода будет в этот день, такой будет и осень. </w:t>
      </w:r>
      <w:r w:rsidRPr="001479C7">
        <w:rPr>
          <w:rFonts w:ascii="Times New Roman" w:hAnsi="Times New Roman" w:cs="Times New Roman"/>
          <w:sz w:val="32"/>
          <w:szCs w:val="32"/>
        </w:rPr>
        <w:t xml:space="preserve">С 21 сентября считалось, что </w:t>
      </w:r>
      <w:r w:rsidRPr="004C6D77">
        <w:rPr>
          <w:rFonts w:ascii="Times New Roman" w:hAnsi="Times New Roman" w:cs="Times New Roman"/>
          <w:b/>
          <w:color w:val="002060"/>
          <w:sz w:val="32"/>
          <w:szCs w:val="32"/>
        </w:rPr>
        <w:t>«Всякому лету – «Аминь». Осень прочно вступила в свои права</w:t>
      </w:r>
    </w:p>
    <w:p w:rsidR="001479C7" w:rsidRPr="001479C7" w:rsidRDefault="001479C7" w:rsidP="001479C7">
      <w:pPr>
        <w:spacing w:after="0" w:line="240" w:lineRule="auto"/>
        <w:jc w:val="center"/>
        <w:rPr>
          <w:rStyle w:val="a9"/>
          <w:rFonts w:ascii="Times New Roman" w:hAnsi="Times New Roman" w:cs="Times New Roman"/>
          <w:b/>
          <w:bCs/>
          <w:i w:val="0"/>
          <w:color w:val="7030A0"/>
          <w:sz w:val="32"/>
          <w:szCs w:val="32"/>
        </w:rPr>
      </w:pPr>
      <w:r w:rsidRPr="001479C7">
        <w:rPr>
          <w:rStyle w:val="a9"/>
          <w:rFonts w:ascii="Times New Roman" w:hAnsi="Times New Roman" w:cs="Times New Roman"/>
          <w:b/>
          <w:bCs/>
          <w:i w:val="0"/>
          <w:color w:val="7030A0"/>
          <w:sz w:val="32"/>
          <w:szCs w:val="32"/>
        </w:rPr>
        <w:t>Третьи Осенины</w:t>
      </w:r>
      <w:r w:rsidR="00D42C6C">
        <w:rPr>
          <w:rStyle w:val="a9"/>
          <w:rFonts w:ascii="Times New Roman" w:hAnsi="Times New Roman" w:cs="Times New Roman"/>
          <w:b/>
          <w:bCs/>
          <w:i w:val="0"/>
          <w:color w:val="7030A0"/>
          <w:sz w:val="32"/>
          <w:szCs w:val="32"/>
        </w:rPr>
        <w:t xml:space="preserve"> -</w:t>
      </w:r>
      <w:r w:rsidRPr="001479C7">
        <w:rPr>
          <w:rStyle w:val="a9"/>
          <w:rFonts w:ascii="Times New Roman" w:hAnsi="Times New Roman" w:cs="Times New Roman"/>
          <w:b/>
          <w:bCs/>
          <w:i w:val="0"/>
          <w:color w:val="7030A0"/>
          <w:sz w:val="32"/>
          <w:szCs w:val="32"/>
        </w:rPr>
        <w:t xml:space="preserve"> 27 сентября.</w:t>
      </w:r>
    </w:p>
    <w:p w:rsidR="001479C7" w:rsidRPr="001479C7" w:rsidRDefault="001479C7" w:rsidP="001479C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79C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Они приурочены к церковному празднику </w:t>
      </w:r>
      <w:r w:rsidRPr="00D42C6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«Воздвижение Честного Животворящего Креста Господня»</w:t>
      </w:r>
      <w:r w:rsidRPr="001479C7">
        <w:rPr>
          <w:rFonts w:ascii="Times New Roman" w:eastAsia="Times New Roman" w:hAnsi="Times New Roman" w:cs="Times New Roman"/>
          <w:sz w:val="32"/>
          <w:szCs w:val="32"/>
          <w:lang w:eastAsia="ru-RU"/>
        </w:rPr>
        <w:t>, это третья встреча осени.</w:t>
      </w:r>
    </w:p>
    <w:p w:rsidR="001479C7" w:rsidRPr="001479C7" w:rsidRDefault="001479C7" w:rsidP="001479C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79C7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приметы, пословицы, поговорки были связаны у крестьян со словом "двигаться":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479C7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«Воздвиженье осень зиме навстречу двигает», «Хлеб с поля на гумно движется», «Птица в отлет двинулась», «Кафтан с шубой сдвинулся», «Шапка надвинулась».</w:t>
      </w:r>
    </w:p>
    <w:p w:rsidR="004C6D77" w:rsidRPr="001479C7" w:rsidRDefault="001479C7" w:rsidP="001479C7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79C7">
        <w:rPr>
          <w:rFonts w:ascii="Times New Roman" w:eastAsia="Times New Roman" w:hAnsi="Times New Roman" w:cs="Times New Roman"/>
          <w:sz w:val="32"/>
          <w:szCs w:val="32"/>
          <w:lang w:eastAsia="ru-RU"/>
        </w:rPr>
        <w:t>Одна из главных традиций в начале осени — это обновление огня. Весь старый огонь в доме гасили и зажигали новый. Традиция была связана с поверьем, что зажженный в Осенины огонь способен наполнить все вокруг новой энергией, а людям и животным — дать прилив новых сил.</w:t>
      </w:r>
    </w:p>
    <w:p w:rsidR="001479C7" w:rsidRPr="001479C7" w:rsidRDefault="001479C7" w:rsidP="001479C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21BDC" w:rsidRDefault="0035581F" w:rsidP="001479C7">
      <w:pPr>
        <w:spacing w:after="0" w:line="240" w:lineRule="auto"/>
        <w:jc w:val="center"/>
        <w:rPr>
          <w:rFonts w:ascii="Bookman Old Style" w:hAnsi="Bookman Old Style"/>
          <w:b/>
          <w:i/>
          <w:iCs/>
          <w:color w:val="1E681E"/>
          <w:sz w:val="16"/>
          <w:szCs w:val="16"/>
        </w:rPr>
      </w:pPr>
      <w:r w:rsidRPr="0035581F">
        <w:rPr>
          <w:rFonts w:ascii="Comic Sans MS" w:hAnsi="Comic Sans MS"/>
          <w:noProof/>
          <w:color w:val="C00000"/>
          <w:sz w:val="36"/>
          <w:szCs w:val="36"/>
          <w:u w:val="single"/>
        </w:rPr>
        <w:lastRenderedPageBreak/>
        <w:pict>
          <v:rect id="_x0000_s1042" style="position:absolute;left:0;text-align:left;margin-left:4.2pt;margin-top:-7.3pt;width:529.7pt;height:37pt;z-index:251726848" fillcolor="#f79646 [3209]" strokecolor="#f2f2f2 [3041]" strokeweight="3pt">
            <v:shadow on="t" type="perspective" color="#974706 [1609]" opacity=".5" offset="1pt" offset2="-1pt"/>
            <v:textbox style="mso-next-textbox:#_x0000_s1042">
              <w:txbxContent>
                <w:p w:rsidR="007E7FE8" w:rsidRDefault="00446885" w:rsidP="007E7FE8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ПРИМЕТЫ</w:t>
                  </w:r>
                  <w:r w:rsidR="007E7FE8"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 </w:t>
                  </w:r>
                </w:p>
                <w:p w:rsidR="00283BF2" w:rsidRPr="002E071F" w:rsidRDefault="00283BF2" w:rsidP="007E7FE8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</w:p>
                <w:p w:rsidR="007E7FE8" w:rsidRPr="007E7FE8" w:rsidRDefault="007E7FE8" w:rsidP="007E7FE8">
                  <w:pPr>
                    <w:rPr>
                      <w:szCs w:val="48"/>
                    </w:rPr>
                  </w:pPr>
                </w:p>
              </w:txbxContent>
            </v:textbox>
          </v:rect>
        </w:pict>
      </w:r>
    </w:p>
    <w:p w:rsidR="00E9308F" w:rsidRDefault="00E9308F" w:rsidP="00431DF8">
      <w:pPr>
        <w:spacing w:after="0" w:line="240" w:lineRule="auto"/>
        <w:jc w:val="center"/>
        <w:rPr>
          <w:rFonts w:ascii="Bookman Old Style" w:hAnsi="Bookman Old Style"/>
          <w:b/>
          <w:i/>
          <w:iCs/>
          <w:color w:val="1E681E"/>
          <w:sz w:val="16"/>
          <w:szCs w:val="16"/>
        </w:rPr>
      </w:pPr>
    </w:p>
    <w:p w:rsidR="00E9308F" w:rsidRDefault="00E9308F" w:rsidP="001A0263">
      <w:pPr>
        <w:spacing w:after="0" w:line="240" w:lineRule="auto"/>
        <w:jc w:val="both"/>
        <w:rPr>
          <w:rFonts w:ascii="Bookman Old Style" w:hAnsi="Bookman Old Style"/>
          <w:b/>
          <w:i/>
          <w:iCs/>
          <w:color w:val="1E681E"/>
          <w:sz w:val="16"/>
          <w:szCs w:val="16"/>
        </w:rPr>
      </w:pPr>
    </w:p>
    <w:p w:rsidR="00A46B38" w:rsidRDefault="00A46B38" w:rsidP="001A0263">
      <w:pPr>
        <w:spacing w:after="0" w:line="240" w:lineRule="auto"/>
        <w:jc w:val="both"/>
        <w:rPr>
          <w:noProof/>
          <w:lang w:eastAsia="ru-RU"/>
        </w:rPr>
      </w:pPr>
    </w:p>
    <w:p w:rsidR="00CA2BA4" w:rsidRPr="00CA2BA4" w:rsidRDefault="00CA2BA4" w:rsidP="001A0263">
      <w:pPr>
        <w:pStyle w:val="2"/>
        <w:spacing w:before="0" w:line="240" w:lineRule="auto"/>
        <w:jc w:val="both"/>
        <w:rPr>
          <w:rFonts w:ascii="Comic Sans MS" w:hAnsi="Comic Sans MS" w:cs="Times New Roman"/>
          <w:sz w:val="16"/>
          <w:szCs w:val="16"/>
        </w:rPr>
      </w:pPr>
    </w:p>
    <w:p w:rsidR="004C6D77" w:rsidRPr="001479C7" w:rsidRDefault="001A0263" w:rsidP="001A026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65405</wp:posOffset>
            </wp:positionV>
            <wp:extent cx="3174365" cy="1924050"/>
            <wp:effectExtent l="19050" t="0" r="6985" b="0"/>
            <wp:wrapTight wrapText="bothSides">
              <wp:wrapPolygon edited="0">
                <wp:start x="-130" y="0"/>
                <wp:lineTo x="-130" y="21386"/>
                <wp:lineTo x="21648" y="21386"/>
                <wp:lineTo x="21648" y="0"/>
                <wp:lineTo x="-130" y="0"/>
              </wp:wrapPolygon>
            </wp:wrapTight>
            <wp:docPr id="18" name="Рисунок 9" descr="C:\Users\User\Desktop\91c20e808398992f139d2804f52ef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1c20e808398992f139d2804f52ef66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6D77" w:rsidRPr="001479C7">
        <w:rPr>
          <w:rFonts w:ascii="Times New Roman" w:eastAsia="Times New Roman" w:hAnsi="Times New Roman" w:cs="Times New Roman"/>
          <w:sz w:val="32"/>
          <w:szCs w:val="32"/>
          <w:lang w:eastAsia="ru-RU"/>
        </w:rPr>
        <w:t>С Осенинами были связаны погодные приметы. Считалось, что если в этот день будет хорошая погода, значит, и остальная осень будет теплая.</w:t>
      </w:r>
    </w:p>
    <w:p w:rsidR="004C6D77" w:rsidRPr="004C6D77" w:rsidRDefault="004C6D77" w:rsidP="001A0263">
      <w:pPr>
        <w:pStyle w:val="a5"/>
        <w:spacing w:before="0" w:beforeAutospacing="0" w:after="0" w:afterAutospacing="0"/>
        <w:jc w:val="center"/>
        <w:rPr>
          <w:sz w:val="32"/>
          <w:szCs w:val="32"/>
        </w:rPr>
      </w:pPr>
      <w:r w:rsidRPr="004C6D77">
        <w:rPr>
          <w:rStyle w:val="a6"/>
          <w:sz w:val="32"/>
          <w:szCs w:val="32"/>
        </w:rPr>
        <w:t>Приметы и поверья</w:t>
      </w:r>
    </w:p>
    <w:p w:rsidR="004C6D77" w:rsidRPr="004C6D77" w:rsidRDefault="004C6D77" w:rsidP="001A0263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4C6D77">
        <w:rPr>
          <w:rFonts w:ascii="Times New Roman" w:hAnsi="Times New Roman" w:cs="Times New Roman"/>
          <w:sz w:val="32"/>
          <w:szCs w:val="32"/>
        </w:rPr>
        <w:t>Чем больше на луке шелухи, тем холоднее зима будет.</w:t>
      </w:r>
    </w:p>
    <w:p w:rsidR="004C6D77" w:rsidRPr="004C6D77" w:rsidRDefault="004C6D77" w:rsidP="001A0263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4C6D77">
        <w:rPr>
          <w:rFonts w:ascii="Times New Roman" w:hAnsi="Times New Roman" w:cs="Times New Roman"/>
          <w:sz w:val="32"/>
          <w:szCs w:val="32"/>
        </w:rPr>
        <w:t>Алый закат или рассвет – к ветряной и дождливой погоде.</w:t>
      </w:r>
    </w:p>
    <w:p w:rsidR="004C6D77" w:rsidRPr="004C6D77" w:rsidRDefault="004C6D77" w:rsidP="001A0263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4C6D77">
        <w:rPr>
          <w:rFonts w:ascii="Times New Roman" w:hAnsi="Times New Roman" w:cs="Times New Roman"/>
          <w:sz w:val="32"/>
          <w:szCs w:val="32"/>
        </w:rPr>
        <w:t>С утра иней на траве – к непогоде.</w:t>
      </w:r>
    </w:p>
    <w:p w:rsidR="004C6D77" w:rsidRPr="004C6D77" w:rsidRDefault="004C6D77" w:rsidP="001A0263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4C6D77">
        <w:rPr>
          <w:rFonts w:ascii="Times New Roman" w:hAnsi="Times New Roman" w:cs="Times New Roman"/>
          <w:sz w:val="32"/>
          <w:szCs w:val="32"/>
        </w:rPr>
        <w:t>С деревьев практически все листья опали – зима будет ранней.</w:t>
      </w:r>
    </w:p>
    <w:p w:rsidR="004C6D77" w:rsidRPr="004C6D77" w:rsidRDefault="004C6D77" w:rsidP="001A0263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4C6D77">
        <w:rPr>
          <w:rFonts w:ascii="Times New Roman" w:hAnsi="Times New Roman" w:cs="Times New Roman"/>
          <w:sz w:val="32"/>
          <w:szCs w:val="32"/>
        </w:rPr>
        <w:t>На деревьях паутины много – к теплу.</w:t>
      </w:r>
    </w:p>
    <w:p w:rsidR="004C6D77" w:rsidRPr="004C6D77" w:rsidRDefault="004C6D77" w:rsidP="001A0263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4C6D77">
        <w:rPr>
          <w:rFonts w:ascii="Times New Roman" w:hAnsi="Times New Roman" w:cs="Times New Roman"/>
          <w:sz w:val="32"/>
          <w:szCs w:val="32"/>
        </w:rPr>
        <w:t>Зайцы роют норы – к суровой зиме.</w:t>
      </w:r>
    </w:p>
    <w:p w:rsidR="004C6D77" w:rsidRPr="004C6D77" w:rsidRDefault="004C6D77" w:rsidP="001A0263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4C6D77">
        <w:rPr>
          <w:rFonts w:ascii="Times New Roman" w:hAnsi="Times New Roman" w:cs="Times New Roman"/>
          <w:sz w:val="32"/>
          <w:szCs w:val="32"/>
        </w:rPr>
        <w:t>Перелетные птицы низко летят – к похолоданию.</w:t>
      </w:r>
    </w:p>
    <w:p w:rsidR="004C6D77" w:rsidRPr="004C6D77" w:rsidRDefault="004C6D77" w:rsidP="001A0263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4C6D77">
        <w:rPr>
          <w:rFonts w:ascii="Times New Roman" w:hAnsi="Times New Roman" w:cs="Times New Roman"/>
          <w:sz w:val="32"/>
          <w:szCs w:val="32"/>
        </w:rPr>
        <w:t>Хлеб, испеченный или купленный в этот день, нужно съесть в кругу семьи. С чужими людьми им делиться нельзя.</w:t>
      </w:r>
    </w:p>
    <w:p w:rsidR="004C6D77" w:rsidRPr="004C6D77" w:rsidRDefault="004C6D77" w:rsidP="001A0263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</w:rPr>
      </w:pPr>
      <w:r w:rsidRPr="004C6D77">
        <w:rPr>
          <w:rFonts w:ascii="Times New Roman" w:hAnsi="Times New Roman" w:cs="Times New Roman"/>
          <w:sz w:val="32"/>
          <w:szCs w:val="32"/>
        </w:rPr>
        <w:t>21 сентября вся вода в родниках – святая.</w:t>
      </w:r>
    </w:p>
    <w:p w:rsidR="001A0263" w:rsidRDefault="001A0263" w:rsidP="001A026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A0263">
        <w:rPr>
          <w:rFonts w:ascii="Times New Roman" w:hAnsi="Times New Roman" w:cs="Times New Roman"/>
          <w:b/>
          <w:color w:val="002060"/>
          <w:sz w:val="32"/>
          <w:szCs w:val="32"/>
        </w:rPr>
        <w:t>Сентябрь первый месяц осени.</w:t>
      </w:r>
      <w:r w:rsidRPr="001A0263">
        <w:rPr>
          <w:rFonts w:ascii="Times New Roman" w:hAnsi="Times New Roman" w:cs="Times New Roman"/>
          <w:sz w:val="32"/>
          <w:szCs w:val="32"/>
        </w:rPr>
        <w:t xml:space="preserve"> В народе: </w:t>
      </w:r>
      <w:r w:rsidRPr="001A0263">
        <w:rPr>
          <w:rFonts w:ascii="Times New Roman" w:hAnsi="Times New Roman" w:cs="Times New Roman"/>
          <w:b/>
          <w:sz w:val="32"/>
          <w:szCs w:val="32"/>
        </w:rPr>
        <w:t>листопроводец, задумчивый, ревун, рябинник, хмурень, сентемарий, руен, рюин.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A0263">
        <w:rPr>
          <w:rFonts w:ascii="Times New Roman" w:hAnsi="Times New Roman" w:cs="Times New Roman"/>
          <w:sz w:val="32"/>
          <w:szCs w:val="32"/>
        </w:rPr>
        <w:t>Названия месяца отражают осенний сезон: Ревун — идут дожди, непогода; Хмурень — угасание солнечного света, хмурое небо; Руен — желтый цвет осени;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A0263">
        <w:rPr>
          <w:rFonts w:ascii="Times New Roman" w:hAnsi="Times New Roman" w:cs="Times New Roman"/>
          <w:sz w:val="32"/>
          <w:szCs w:val="32"/>
        </w:rPr>
        <w:t>Рюин — рев оленей.</w:t>
      </w:r>
    </w:p>
    <w:p w:rsidR="001A0263" w:rsidRPr="001A0263" w:rsidRDefault="001A0263" w:rsidP="001A026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1278255</wp:posOffset>
            </wp:positionV>
            <wp:extent cx="2946400" cy="2209800"/>
            <wp:effectExtent l="19050" t="0" r="6350" b="0"/>
            <wp:wrapTight wrapText="bothSides">
              <wp:wrapPolygon edited="0">
                <wp:start x="-140" y="0"/>
                <wp:lineTo x="-140" y="21414"/>
                <wp:lineTo x="21647" y="21414"/>
                <wp:lineTo x="21647" y="0"/>
                <wp:lineTo x="-140" y="0"/>
              </wp:wrapPolygon>
            </wp:wrapTight>
            <wp:docPr id="17" name="Рисунок 8" descr="C:\Users\User\Desktop\e37b430ba7788760df7d1088cac38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37b430ba7788760df7d1088cac38ce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C6C">
        <w:rPr>
          <w:rFonts w:ascii="Times New Roman" w:hAnsi="Times New Roman" w:cs="Times New Roman"/>
          <w:sz w:val="32"/>
          <w:szCs w:val="32"/>
        </w:rPr>
        <w:t>Приметы г</w:t>
      </w:r>
      <w:r w:rsidRPr="001A0263">
        <w:rPr>
          <w:rFonts w:ascii="Times New Roman" w:hAnsi="Times New Roman" w:cs="Times New Roman"/>
          <w:sz w:val="32"/>
          <w:szCs w:val="32"/>
        </w:rPr>
        <w:t xml:space="preserve">оворили: </w:t>
      </w:r>
      <w:r w:rsidRPr="001A026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«В сентябре днем погоже, да по утрам негоже», </w:t>
      </w:r>
      <w:r w:rsidRPr="001A0263">
        <w:rPr>
          <w:rFonts w:ascii="Times New Roman" w:hAnsi="Times New Roman" w:cs="Times New Roman"/>
          <w:b/>
          <w:color w:val="C00000"/>
          <w:sz w:val="32"/>
          <w:szCs w:val="32"/>
        </w:rPr>
        <w:t>«В сентябре и лист на дереве не держится»,</w:t>
      </w:r>
      <w:r w:rsidRPr="001A026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1A0263">
        <w:rPr>
          <w:rFonts w:ascii="Times New Roman" w:hAnsi="Times New Roman" w:cs="Times New Roman"/>
          <w:b/>
          <w:color w:val="7030A0"/>
          <w:sz w:val="32"/>
          <w:szCs w:val="32"/>
        </w:rPr>
        <w:t>«В сентябре лес реже и птичий голос тише»,</w:t>
      </w:r>
      <w:r w:rsidRPr="001A026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1A0263">
        <w:rPr>
          <w:rFonts w:ascii="Times New Roman" w:hAnsi="Times New Roman" w:cs="Times New Roman"/>
          <w:b/>
          <w:color w:val="00B050"/>
          <w:sz w:val="32"/>
          <w:szCs w:val="32"/>
        </w:rPr>
        <w:t>«В сентябре лето кончается, осень начинается»,</w:t>
      </w:r>
      <w:r w:rsidRPr="001A026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1A0263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«В сентябре одна ягода, да и та — горькая рябина»</w:t>
      </w:r>
      <w:r w:rsidRPr="001A026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, </w:t>
      </w:r>
      <w:r w:rsidRPr="001A0263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«В сентябре синица просит осень в гости»,</w:t>
      </w:r>
      <w:r w:rsidRPr="001A026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«Сентябрь без плодов не бывает», </w:t>
      </w:r>
      <w:r w:rsidRPr="001A0263">
        <w:rPr>
          <w:rFonts w:ascii="Times New Roman" w:hAnsi="Times New Roman" w:cs="Times New Roman"/>
          <w:b/>
          <w:color w:val="C00000"/>
          <w:sz w:val="32"/>
          <w:szCs w:val="32"/>
        </w:rPr>
        <w:t>«Сентябрь — вечер года»,</w:t>
      </w:r>
      <w:r w:rsidRPr="001A026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1A0263"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  <w:t>«Сентябрь кафтан с плеча срывает, тулуп надевает»,</w:t>
      </w:r>
      <w:r w:rsidRPr="001A026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«Сентябрь красное лето провожает, осень золотую встречает».</w:t>
      </w:r>
      <w:r w:rsidRPr="001A0263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E9459C" w:rsidRPr="001A0263" w:rsidRDefault="001A0263" w:rsidP="001A0263">
      <w:pPr>
        <w:spacing w:after="0" w:line="240" w:lineRule="auto"/>
        <w:ind w:firstLine="567"/>
        <w:rPr>
          <w:rFonts w:ascii="Times New Roman" w:hAnsi="Times New Roman" w:cs="Times New Roman"/>
          <w:sz w:val="32"/>
          <w:szCs w:val="32"/>
        </w:rPr>
      </w:pPr>
      <w:r w:rsidRPr="001A0263">
        <w:rPr>
          <w:rFonts w:ascii="Times New Roman" w:hAnsi="Times New Roman" w:cs="Times New Roman"/>
          <w:sz w:val="32"/>
          <w:szCs w:val="32"/>
        </w:rPr>
        <w:t xml:space="preserve">Народ приметил: </w:t>
      </w:r>
      <w:r w:rsidRPr="001A026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«Гром в сентябре - к долгой осени», </w:t>
      </w:r>
      <w:r w:rsidRPr="001A0263">
        <w:rPr>
          <w:rFonts w:ascii="Times New Roman" w:hAnsi="Times New Roman" w:cs="Times New Roman"/>
          <w:b/>
          <w:color w:val="002060"/>
          <w:sz w:val="32"/>
          <w:szCs w:val="32"/>
        </w:rPr>
        <w:t>«Гром в сентябре предвещает теплую осень»,</w:t>
      </w:r>
      <w:r w:rsidRPr="001A026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A0263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«Много тенетника на бабье лето — к ясной осени и холодной зиме»,</w:t>
      </w:r>
      <w:r w:rsidRPr="001A026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A0263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«Много желудей в сентябре на дубе — к лютой зиме», </w:t>
      </w:r>
      <w:r w:rsidRPr="001A0263">
        <w:rPr>
          <w:rFonts w:ascii="Times New Roman" w:hAnsi="Times New Roman" w:cs="Times New Roman"/>
          <w:b/>
          <w:color w:val="C00000"/>
          <w:sz w:val="32"/>
          <w:szCs w:val="32"/>
        </w:rPr>
        <w:t>«Если в этом месяце на дубах будет много желудей, то ожидай и много снегу перед Рождеством».</w:t>
      </w:r>
    </w:p>
    <w:p w:rsidR="001A0263" w:rsidRDefault="001A0263" w:rsidP="009D794B">
      <w:pPr>
        <w:pStyle w:val="3"/>
        <w:spacing w:before="0" w:beforeAutospacing="0" w:after="0" w:afterAutospacing="0"/>
        <w:jc w:val="center"/>
      </w:pPr>
    </w:p>
    <w:p w:rsidR="001A0263" w:rsidRDefault="0035581F" w:rsidP="009D794B">
      <w:pPr>
        <w:pStyle w:val="3"/>
        <w:spacing w:before="0" w:beforeAutospacing="0" w:after="0" w:afterAutospacing="0"/>
        <w:jc w:val="center"/>
      </w:pPr>
      <w:r>
        <w:rPr>
          <w:noProof/>
        </w:rPr>
        <w:pict>
          <v:rect id="_x0000_s1047" style="position:absolute;left:0;text-align:left;margin-left:63.55pt;margin-top:-16.7pt;width:407.65pt;height:37.45pt;z-index:251814912" fillcolor="#f79646 [3209]" strokecolor="#f2f2f2 [3041]" strokeweight="3pt">
            <v:shadow on="t" type="perspective" color="#974706 [1609]" opacity=".5" offset="1pt" offset2="-1pt"/>
            <v:textbox style="mso-next-textbox:#_x0000_s1047">
              <w:txbxContent>
                <w:p w:rsidR="001A0263" w:rsidRPr="006C7F4C" w:rsidRDefault="001A0263" w:rsidP="001A0263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РУССКАЯ ПЕЧКА</w:t>
                  </w:r>
                </w:p>
                <w:p w:rsidR="001A0263" w:rsidRDefault="001A0263" w:rsidP="001A0263"/>
              </w:txbxContent>
            </v:textbox>
          </v:rect>
        </w:pict>
      </w:r>
    </w:p>
    <w:p w:rsidR="001A0263" w:rsidRDefault="001A0263" w:rsidP="006F0467">
      <w:pPr>
        <w:pStyle w:val="3"/>
        <w:spacing w:before="0" w:beforeAutospacing="0" w:after="0" w:afterAutospacing="0"/>
      </w:pPr>
    </w:p>
    <w:p w:rsidR="006F0467" w:rsidRPr="006F0467" w:rsidRDefault="00780A93" w:rsidP="006F0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ОВ</w:t>
      </w:r>
      <w:r w:rsidR="006F0467" w:rsidRPr="006F0467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ОЩНОЕ РАГУ С ТЫКВОЙ И ГРИБАМИ</w:t>
      </w:r>
    </w:p>
    <w:p w:rsidR="009D794B" w:rsidRPr="006F0467" w:rsidRDefault="009D794B" w:rsidP="00853745">
      <w:pPr>
        <w:pStyle w:val="3"/>
        <w:spacing w:before="0" w:beforeAutospacing="0" w:after="0" w:afterAutospacing="0"/>
        <w:rPr>
          <w:sz w:val="16"/>
          <w:szCs w:val="16"/>
        </w:rPr>
      </w:pPr>
    </w:p>
    <w:p w:rsidR="006F0467" w:rsidRPr="006F0467" w:rsidRDefault="006F0467" w:rsidP="006F0467">
      <w:pPr>
        <w:pStyle w:val="3"/>
        <w:spacing w:before="0" w:beforeAutospacing="0" w:after="0" w:afterAutospacing="0"/>
        <w:jc w:val="center"/>
        <w:rPr>
          <w:color w:val="002060"/>
          <w:sz w:val="32"/>
          <w:szCs w:val="32"/>
        </w:rPr>
      </w:pPr>
      <w:r w:rsidRPr="006F0467">
        <w:rPr>
          <w:color w:val="002060"/>
          <w:sz w:val="32"/>
          <w:szCs w:val="32"/>
        </w:rPr>
        <w:t>Ингредиенты</w:t>
      </w:r>
    </w:p>
    <w:p w:rsidR="006F0467" w:rsidRPr="006F0467" w:rsidRDefault="006F0467" w:rsidP="006F0467">
      <w:pPr>
        <w:spacing w:after="0" w:line="240" w:lineRule="auto"/>
        <w:rPr>
          <w:sz w:val="16"/>
          <w:szCs w:val="16"/>
        </w:rPr>
        <w:sectPr w:rsidR="006F0467" w:rsidRPr="006F0467" w:rsidSect="001A3014">
          <w:type w:val="continuous"/>
          <w:pgSz w:w="11906" w:h="16838"/>
          <w:pgMar w:top="567" w:right="707" w:bottom="568" w:left="709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</w:p>
    <w:p w:rsidR="006F0467" w:rsidRPr="00D10EF6" w:rsidRDefault="006F0467" w:rsidP="006F0467">
      <w:pPr>
        <w:numPr>
          <w:ilvl w:val="0"/>
          <w:numId w:val="7"/>
        </w:numPr>
        <w:spacing w:after="0" w:line="240" w:lineRule="auto"/>
        <w:rPr>
          <w:color w:val="17365D" w:themeColor="text2" w:themeShade="BF"/>
          <w:sz w:val="28"/>
          <w:szCs w:val="28"/>
        </w:rPr>
      </w:pPr>
      <w:r w:rsidRPr="00D10EF6">
        <w:rPr>
          <w:color w:val="17365D" w:themeColor="text2" w:themeShade="BF"/>
          <w:sz w:val="28"/>
          <w:szCs w:val="28"/>
        </w:rPr>
        <w:lastRenderedPageBreak/>
        <w:t>400 г сырой мякоти тыквы без кожуры;</w:t>
      </w:r>
    </w:p>
    <w:p w:rsidR="006F0467" w:rsidRPr="00D10EF6" w:rsidRDefault="006F0467" w:rsidP="006F0467">
      <w:pPr>
        <w:numPr>
          <w:ilvl w:val="0"/>
          <w:numId w:val="7"/>
        </w:numPr>
        <w:spacing w:after="0" w:line="240" w:lineRule="auto"/>
        <w:rPr>
          <w:color w:val="17365D" w:themeColor="text2" w:themeShade="BF"/>
          <w:sz w:val="28"/>
          <w:szCs w:val="28"/>
        </w:rPr>
      </w:pPr>
      <w:r w:rsidRPr="00D10EF6">
        <w:rPr>
          <w:color w:val="17365D" w:themeColor="text2" w:themeShade="BF"/>
          <w:sz w:val="28"/>
          <w:szCs w:val="28"/>
        </w:rPr>
        <w:t>400 г шампиньонов;</w:t>
      </w:r>
    </w:p>
    <w:p w:rsidR="006F0467" w:rsidRPr="00D10EF6" w:rsidRDefault="006F0467" w:rsidP="006F0467">
      <w:pPr>
        <w:numPr>
          <w:ilvl w:val="0"/>
          <w:numId w:val="7"/>
        </w:numPr>
        <w:spacing w:after="0" w:line="240" w:lineRule="auto"/>
        <w:rPr>
          <w:color w:val="17365D" w:themeColor="text2" w:themeShade="BF"/>
          <w:sz w:val="28"/>
          <w:szCs w:val="28"/>
        </w:rPr>
      </w:pPr>
      <w:r w:rsidRPr="00D10EF6">
        <w:rPr>
          <w:color w:val="17365D" w:themeColor="text2" w:themeShade="BF"/>
          <w:sz w:val="28"/>
          <w:szCs w:val="28"/>
        </w:rPr>
        <w:t>1 луковица среднего размера;</w:t>
      </w:r>
    </w:p>
    <w:p w:rsidR="006F0467" w:rsidRPr="00D10EF6" w:rsidRDefault="006F0467" w:rsidP="006F0467">
      <w:pPr>
        <w:numPr>
          <w:ilvl w:val="0"/>
          <w:numId w:val="7"/>
        </w:numPr>
        <w:spacing w:after="0" w:line="240" w:lineRule="auto"/>
        <w:rPr>
          <w:color w:val="17365D" w:themeColor="text2" w:themeShade="BF"/>
          <w:sz w:val="28"/>
          <w:szCs w:val="28"/>
        </w:rPr>
      </w:pPr>
      <w:r w:rsidRPr="00D10EF6">
        <w:rPr>
          <w:color w:val="17365D" w:themeColor="text2" w:themeShade="BF"/>
          <w:sz w:val="28"/>
          <w:szCs w:val="28"/>
        </w:rPr>
        <w:t>1 морковь;</w:t>
      </w:r>
    </w:p>
    <w:p w:rsidR="006F0467" w:rsidRPr="00D10EF6" w:rsidRDefault="006F0467" w:rsidP="006F0467">
      <w:pPr>
        <w:numPr>
          <w:ilvl w:val="0"/>
          <w:numId w:val="7"/>
        </w:numPr>
        <w:spacing w:after="0" w:line="240" w:lineRule="auto"/>
        <w:rPr>
          <w:color w:val="17365D" w:themeColor="text2" w:themeShade="BF"/>
          <w:sz w:val="28"/>
          <w:szCs w:val="28"/>
        </w:rPr>
      </w:pPr>
      <w:r w:rsidRPr="00D10EF6">
        <w:rPr>
          <w:color w:val="17365D" w:themeColor="text2" w:themeShade="BF"/>
          <w:sz w:val="28"/>
          <w:szCs w:val="28"/>
        </w:rPr>
        <w:t>1 зубчик чеснока;</w:t>
      </w:r>
    </w:p>
    <w:p w:rsidR="006F0467" w:rsidRPr="00D10EF6" w:rsidRDefault="006F0467" w:rsidP="006F0467">
      <w:pPr>
        <w:numPr>
          <w:ilvl w:val="0"/>
          <w:numId w:val="7"/>
        </w:numPr>
        <w:spacing w:after="0" w:line="240" w:lineRule="auto"/>
        <w:rPr>
          <w:color w:val="17365D" w:themeColor="text2" w:themeShade="BF"/>
          <w:sz w:val="28"/>
          <w:szCs w:val="28"/>
        </w:rPr>
      </w:pPr>
      <w:r w:rsidRPr="00D10EF6">
        <w:rPr>
          <w:color w:val="17365D" w:themeColor="text2" w:themeShade="BF"/>
          <w:sz w:val="28"/>
          <w:szCs w:val="28"/>
        </w:rPr>
        <w:t>1 ч. ложка смеси перцев;</w:t>
      </w:r>
    </w:p>
    <w:p w:rsidR="006F0467" w:rsidRPr="00D10EF6" w:rsidRDefault="006F0467" w:rsidP="006F0467">
      <w:pPr>
        <w:numPr>
          <w:ilvl w:val="0"/>
          <w:numId w:val="7"/>
        </w:numPr>
        <w:spacing w:after="0" w:line="240" w:lineRule="auto"/>
        <w:rPr>
          <w:color w:val="17365D" w:themeColor="text2" w:themeShade="BF"/>
          <w:sz w:val="28"/>
          <w:szCs w:val="28"/>
        </w:rPr>
      </w:pPr>
      <w:r w:rsidRPr="00D10EF6">
        <w:rPr>
          <w:color w:val="17365D" w:themeColor="text2" w:themeShade="BF"/>
          <w:sz w:val="28"/>
          <w:szCs w:val="28"/>
        </w:rPr>
        <w:t>400 г помидоров (или 2 ст. ложки томатной пасты);</w:t>
      </w:r>
    </w:p>
    <w:p w:rsidR="006F0467" w:rsidRPr="00D10EF6" w:rsidRDefault="006F0467" w:rsidP="006F0467">
      <w:pPr>
        <w:numPr>
          <w:ilvl w:val="0"/>
          <w:numId w:val="7"/>
        </w:numPr>
        <w:spacing w:after="0" w:line="240" w:lineRule="auto"/>
        <w:rPr>
          <w:color w:val="17365D" w:themeColor="text2" w:themeShade="BF"/>
          <w:sz w:val="28"/>
          <w:szCs w:val="28"/>
        </w:rPr>
      </w:pPr>
      <w:r w:rsidRPr="00D10EF6">
        <w:rPr>
          <w:color w:val="17365D" w:themeColor="text2" w:themeShade="BF"/>
          <w:sz w:val="28"/>
          <w:szCs w:val="28"/>
        </w:rPr>
        <w:lastRenderedPageBreak/>
        <w:t>1 небольшой жгучий перец;</w:t>
      </w:r>
    </w:p>
    <w:p w:rsidR="006F0467" w:rsidRPr="00D10EF6" w:rsidRDefault="006F0467" w:rsidP="006F0467">
      <w:pPr>
        <w:numPr>
          <w:ilvl w:val="0"/>
          <w:numId w:val="7"/>
        </w:numPr>
        <w:spacing w:after="0" w:line="240" w:lineRule="auto"/>
        <w:rPr>
          <w:color w:val="17365D" w:themeColor="text2" w:themeShade="BF"/>
          <w:sz w:val="28"/>
          <w:szCs w:val="28"/>
        </w:rPr>
      </w:pPr>
      <w:r w:rsidRPr="00D10EF6">
        <w:rPr>
          <w:color w:val="17365D" w:themeColor="text2" w:themeShade="BF"/>
          <w:sz w:val="28"/>
          <w:szCs w:val="28"/>
        </w:rPr>
        <w:t>1 маленький лавровый лист;</w:t>
      </w:r>
    </w:p>
    <w:p w:rsidR="006F0467" w:rsidRPr="00D10EF6" w:rsidRDefault="006F0467" w:rsidP="006F0467">
      <w:pPr>
        <w:numPr>
          <w:ilvl w:val="0"/>
          <w:numId w:val="7"/>
        </w:numPr>
        <w:spacing w:after="0" w:line="240" w:lineRule="auto"/>
        <w:rPr>
          <w:color w:val="17365D" w:themeColor="text2" w:themeShade="BF"/>
          <w:sz w:val="28"/>
          <w:szCs w:val="28"/>
        </w:rPr>
      </w:pPr>
      <w:r w:rsidRPr="00D10EF6">
        <w:rPr>
          <w:color w:val="17365D" w:themeColor="text2" w:themeShade="BF"/>
          <w:sz w:val="28"/>
          <w:szCs w:val="28"/>
        </w:rPr>
        <w:t>2 ст. ложки рубленой петрушки;</w:t>
      </w:r>
    </w:p>
    <w:p w:rsidR="006F0467" w:rsidRPr="00D10EF6" w:rsidRDefault="006F0467" w:rsidP="006F0467">
      <w:pPr>
        <w:numPr>
          <w:ilvl w:val="0"/>
          <w:numId w:val="7"/>
        </w:numPr>
        <w:spacing w:after="0" w:line="240" w:lineRule="auto"/>
        <w:rPr>
          <w:color w:val="17365D" w:themeColor="text2" w:themeShade="BF"/>
          <w:sz w:val="28"/>
          <w:szCs w:val="28"/>
        </w:rPr>
      </w:pPr>
      <w:r w:rsidRPr="00D10EF6">
        <w:rPr>
          <w:color w:val="17365D" w:themeColor="text2" w:themeShade="BF"/>
          <w:sz w:val="28"/>
          <w:szCs w:val="28"/>
        </w:rPr>
        <w:t>2-3 ст. ложки растительного масла;</w:t>
      </w:r>
    </w:p>
    <w:p w:rsidR="006F0467" w:rsidRPr="00D10EF6" w:rsidRDefault="006F0467" w:rsidP="006F0467">
      <w:pPr>
        <w:numPr>
          <w:ilvl w:val="0"/>
          <w:numId w:val="7"/>
        </w:numPr>
        <w:spacing w:after="0" w:line="240" w:lineRule="auto"/>
        <w:rPr>
          <w:color w:val="17365D" w:themeColor="text2" w:themeShade="BF"/>
          <w:sz w:val="28"/>
          <w:szCs w:val="28"/>
        </w:rPr>
      </w:pPr>
      <w:r w:rsidRPr="00D10EF6">
        <w:rPr>
          <w:color w:val="17365D" w:themeColor="text2" w:themeShade="BF"/>
          <w:sz w:val="28"/>
          <w:szCs w:val="28"/>
        </w:rPr>
        <w:t>1 ч. ложка сахара;</w:t>
      </w:r>
    </w:p>
    <w:p w:rsidR="006F0467" w:rsidRPr="00D10EF6" w:rsidRDefault="006F0467" w:rsidP="006F0467">
      <w:pPr>
        <w:numPr>
          <w:ilvl w:val="0"/>
          <w:numId w:val="7"/>
        </w:numPr>
        <w:spacing w:after="0" w:line="240" w:lineRule="auto"/>
        <w:rPr>
          <w:color w:val="17365D" w:themeColor="text2" w:themeShade="BF"/>
          <w:sz w:val="28"/>
          <w:szCs w:val="28"/>
        </w:rPr>
      </w:pPr>
      <w:r w:rsidRPr="00D10EF6">
        <w:rPr>
          <w:color w:val="17365D" w:themeColor="text2" w:themeShade="BF"/>
          <w:sz w:val="28"/>
          <w:szCs w:val="28"/>
        </w:rPr>
        <w:t>соль и черный молотый перец – по вкусу.</w:t>
      </w:r>
    </w:p>
    <w:p w:rsidR="006F0467" w:rsidRDefault="006F0467" w:rsidP="006F0467">
      <w:pPr>
        <w:spacing w:after="0" w:line="240" w:lineRule="auto"/>
        <w:rPr>
          <w:sz w:val="32"/>
          <w:szCs w:val="32"/>
        </w:rPr>
        <w:sectPr w:rsidR="006F0467" w:rsidSect="006F0467">
          <w:type w:val="continuous"/>
          <w:pgSz w:w="11906" w:h="16838"/>
          <w:pgMar w:top="567" w:right="707" w:bottom="568" w:left="709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num="2" w:space="708"/>
          <w:docGrid w:linePitch="360"/>
        </w:sectPr>
      </w:pPr>
    </w:p>
    <w:p w:rsidR="006F0467" w:rsidRPr="006F0467" w:rsidRDefault="00D42C6C" w:rsidP="006F0467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226695</wp:posOffset>
            </wp:positionV>
            <wp:extent cx="3162300" cy="2105025"/>
            <wp:effectExtent l="190500" t="152400" r="171450" b="142875"/>
            <wp:wrapTight wrapText="bothSides">
              <wp:wrapPolygon edited="0">
                <wp:start x="0" y="-1564"/>
                <wp:lineTo x="-781" y="-977"/>
                <wp:lineTo x="-1301" y="195"/>
                <wp:lineTo x="-1301" y="21111"/>
                <wp:lineTo x="-390" y="23066"/>
                <wp:lineTo x="0" y="23066"/>
                <wp:lineTo x="21470" y="23066"/>
                <wp:lineTo x="21860" y="23066"/>
                <wp:lineTo x="22771" y="21111"/>
                <wp:lineTo x="22771" y="586"/>
                <wp:lineTo x="22120" y="-1173"/>
                <wp:lineTo x="21470" y="-1564"/>
                <wp:lineTo x="0" y="-1564"/>
              </wp:wrapPolygon>
            </wp:wrapTight>
            <wp:docPr id="1" name="Рисунок 3" descr="C:\Users\User\Desktop\5f6345183d-no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f6345183d-nomar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F0467" w:rsidRPr="00D10EF6" w:rsidRDefault="006F0467" w:rsidP="006F0467">
      <w:pPr>
        <w:pStyle w:val="3"/>
        <w:spacing w:before="0" w:beforeAutospacing="0" w:after="0" w:afterAutospacing="0"/>
        <w:jc w:val="center"/>
        <w:rPr>
          <w:color w:val="C00000"/>
          <w:sz w:val="32"/>
          <w:szCs w:val="32"/>
        </w:rPr>
      </w:pPr>
      <w:bookmarkStart w:id="0" w:name="prigotovlenie"/>
      <w:bookmarkEnd w:id="0"/>
      <w:r w:rsidRPr="00D10EF6">
        <w:rPr>
          <w:color w:val="C00000"/>
          <w:sz w:val="32"/>
          <w:szCs w:val="32"/>
        </w:rPr>
        <w:t>Приготовление</w:t>
      </w:r>
    </w:p>
    <w:p w:rsidR="006F0467" w:rsidRPr="006F0467" w:rsidRDefault="006F0467" w:rsidP="006F0467">
      <w:pPr>
        <w:numPr>
          <w:ilvl w:val="0"/>
          <w:numId w:val="8"/>
        </w:numPr>
        <w:spacing w:after="0" w:line="240" w:lineRule="auto"/>
        <w:rPr>
          <w:sz w:val="32"/>
          <w:szCs w:val="32"/>
        </w:rPr>
      </w:pPr>
      <w:r w:rsidRPr="006F0467">
        <w:rPr>
          <w:sz w:val="32"/>
          <w:szCs w:val="32"/>
        </w:rPr>
        <w:t>Все овощи вымыть и нарезать: тыкву и морковь – кубиками, лук – на четверть кольца, грибы – на четвертинки, чеснок и жгучий перец мелко порубить.</w:t>
      </w:r>
    </w:p>
    <w:p w:rsidR="006F0467" w:rsidRPr="006F0467" w:rsidRDefault="006F0467" w:rsidP="006F0467">
      <w:pPr>
        <w:numPr>
          <w:ilvl w:val="0"/>
          <w:numId w:val="8"/>
        </w:numPr>
        <w:spacing w:after="0" w:line="240" w:lineRule="auto"/>
        <w:rPr>
          <w:sz w:val="32"/>
          <w:szCs w:val="32"/>
        </w:rPr>
      </w:pPr>
      <w:r w:rsidRPr="006F0467">
        <w:rPr>
          <w:sz w:val="32"/>
          <w:szCs w:val="32"/>
        </w:rPr>
        <w:t>Помидоры бланшировать (подержать полминуты в кипятке, а затем в холодной воде), очистить от кожуры и мелко нарезать.</w:t>
      </w:r>
    </w:p>
    <w:p w:rsidR="006F0467" w:rsidRPr="006F0467" w:rsidRDefault="006F0467" w:rsidP="006F0467">
      <w:pPr>
        <w:numPr>
          <w:ilvl w:val="0"/>
          <w:numId w:val="8"/>
        </w:numPr>
        <w:spacing w:after="0" w:line="240" w:lineRule="auto"/>
        <w:rPr>
          <w:sz w:val="32"/>
          <w:szCs w:val="32"/>
        </w:rPr>
      </w:pPr>
      <w:r w:rsidRPr="006F0467">
        <w:rPr>
          <w:sz w:val="32"/>
          <w:szCs w:val="32"/>
        </w:rPr>
        <w:t>В глубокой сковороде на среднем огне нагреть масло, добавить лук и морковь, обжаривать, часто перемешивая, до мягкости – около 10 минут.</w:t>
      </w:r>
    </w:p>
    <w:p w:rsidR="006F0467" w:rsidRPr="006F0467" w:rsidRDefault="006F0467" w:rsidP="006F0467">
      <w:pPr>
        <w:numPr>
          <w:ilvl w:val="0"/>
          <w:numId w:val="8"/>
        </w:numPr>
        <w:spacing w:after="0" w:line="240" w:lineRule="auto"/>
        <w:rPr>
          <w:sz w:val="32"/>
          <w:szCs w:val="32"/>
        </w:rPr>
      </w:pPr>
      <w:r w:rsidRPr="006F0467">
        <w:rPr>
          <w:sz w:val="32"/>
          <w:szCs w:val="32"/>
        </w:rPr>
        <w:t>Добавить грибы, обжаривать еще 10 минут. (или пока выпарится вода).</w:t>
      </w:r>
    </w:p>
    <w:p w:rsidR="006F0467" w:rsidRPr="006F0467" w:rsidRDefault="006F0467" w:rsidP="006F0467">
      <w:pPr>
        <w:numPr>
          <w:ilvl w:val="0"/>
          <w:numId w:val="8"/>
        </w:numPr>
        <w:spacing w:after="0" w:line="240" w:lineRule="auto"/>
        <w:rPr>
          <w:sz w:val="32"/>
          <w:szCs w:val="32"/>
        </w:rPr>
      </w:pPr>
      <w:r w:rsidRPr="006F0467">
        <w:rPr>
          <w:sz w:val="32"/>
          <w:szCs w:val="32"/>
        </w:rPr>
        <w:t>Добавить в сковородку смесь перцев, жгучий перец, чеснок, лавровый листик.</w:t>
      </w:r>
    </w:p>
    <w:p w:rsidR="006F0467" w:rsidRPr="006F0467" w:rsidRDefault="006F0467" w:rsidP="006F0467">
      <w:pPr>
        <w:numPr>
          <w:ilvl w:val="0"/>
          <w:numId w:val="8"/>
        </w:numPr>
        <w:spacing w:after="0" w:line="240" w:lineRule="auto"/>
        <w:rPr>
          <w:sz w:val="32"/>
          <w:szCs w:val="32"/>
        </w:rPr>
      </w:pPr>
      <w:r w:rsidRPr="006F0467">
        <w:rPr>
          <w:sz w:val="32"/>
          <w:szCs w:val="32"/>
        </w:rPr>
        <w:t>Готовить все вместе, перемешивая, не более минуты, после чего выложить в сковороду измельченные помидоры.</w:t>
      </w:r>
    </w:p>
    <w:p w:rsidR="006F0467" w:rsidRPr="006F0467" w:rsidRDefault="006F0467" w:rsidP="006F0467">
      <w:pPr>
        <w:numPr>
          <w:ilvl w:val="0"/>
          <w:numId w:val="8"/>
        </w:numPr>
        <w:spacing w:after="0" w:line="240" w:lineRule="auto"/>
        <w:rPr>
          <w:sz w:val="32"/>
          <w:szCs w:val="32"/>
        </w:rPr>
      </w:pPr>
      <w:r w:rsidRPr="006F0467">
        <w:rPr>
          <w:sz w:val="32"/>
          <w:szCs w:val="32"/>
        </w:rPr>
        <w:t>Перемешать, довести до кипения, добавить сахар, уменьшить огонь и готовить на малом огне 2-3 минуты.</w:t>
      </w:r>
    </w:p>
    <w:p w:rsidR="006F0467" w:rsidRPr="006F0467" w:rsidRDefault="006F0467" w:rsidP="006F0467">
      <w:pPr>
        <w:numPr>
          <w:ilvl w:val="0"/>
          <w:numId w:val="8"/>
        </w:numPr>
        <w:spacing w:after="0" w:line="240" w:lineRule="auto"/>
        <w:rPr>
          <w:sz w:val="32"/>
          <w:szCs w:val="32"/>
        </w:rPr>
      </w:pPr>
      <w:r w:rsidRPr="006F0467">
        <w:rPr>
          <w:sz w:val="32"/>
          <w:szCs w:val="32"/>
        </w:rPr>
        <w:t>Выложить в сковороду нарезанную тыкву, перемешать, накрыть сковородку крышкой.</w:t>
      </w:r>
    </w:p>
    <w:p w:rsidR="006F0467" w:rsidRPr="006F0467" w:rsidRDefault="006F0467" w:rsidP="006F0467">
      <w:pPr>
        <w:numPr>
          <w:ilvl w:val="0"/>
          <w:numId w:val="8"/>
        </w:numPr>
        <w:spacing w:after="0" w:line="240" w:lineRule="auto"/>
        <w:rPr>
          <w:sz w:val="32"/>
          <w:szCs w:val="32"/>
        </w:rPr>
      </w:pPr>
      <w:r w:rsidRPr="006F0467">
        <w:rPr>
          <w:sz w:val="32"/>
          <w:szCs w:val="32"/>
        </w:rPr>
        <w:t>Готовить 25 минут на малом огне, перемешивая время от времени.</w:t>
      </w:r>
    </w:p>
    <w:p w:rsidR="006F0467" w:rsidRDefault="006F0467" w:rsidP="006F0467">
      <w:pPr>
        <w:numPr>
          <w:ilvl w:val="0"/>
          <w:numId w:val="8"/>
        </w:numPr>
        <w:spacing w:after="0" w:line="240" w:lineRule="auto"/>
        <w:jc w:val="center"/>
      </w:pPr>
      <w:r w:rsidRPr="006F0467">
        <w:rPr>
          <w:sz w:val="32"/>
          <w:szCs w:val="32"/>
        </w:rPr>
        <w:t>Подавать рагу, посыпав рубленой зеленью, как самостоятельное блюдо или в качестве гарнира к мясным блюдам.</w:t>
      </w:r>
      <w:r w:rsidRPr="006F0467">
        <w:rPr>
          <w:sz w:val="32"/>
          <w:szCs w:val="32"/>
        </w:rPr>
        <w:br/>
      </w:r>
      <w:r w:rsidRPr="006F0467">
        <w:rPr>
          <w:sz w:val="32"/>
          <w:szCs w:val="32"/>
        </w:rPr>
        <w:br/>
      </w:r>
      <w:r>
        <w:t xml:space="preserve">Источник: </w:t>
      </w:r>
      <w:hyperlink r:id="rId17" w:history="1">
        <w:r>
          <w:rPr>
            <w:rStyle w:val="a7"/>
          </w:rPr>
          <w:t>https://recepty.7dach.ru/realistka/tri-zabytyh-blyuda-iz-tykvy-142696.html</w:t>
        </w:r>
      </w:hyperlink>
    </w:p>
    <w:p w:rsidR="00E9459C" w:rsidRDefault="0035581F" w:rsidP="00853745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35581F">
        <w:rPr>
          <w:rFonts w:ascii="Monotype Corsiva" w:hAnsi="Monotype Corsiva"/>
          <w:noProof/>
          <w:color w:val="C00000"/>
          <w:sz w:val="72"/>
          <w:szCs w:val="72"/>
        </w:rPr>
        <w:lastRenderedPageBreak/>
        <w:pict>
          <v:rect id="_x0000_s1029" style="position:absolute;margin-left:51.55pt;margin-top:-8.05pt;width:407.65pt;height:37.45pt;z-index:251660288" fillcolor="#f79646 [3209]" strokecolor="#f2f2f2 [3041]" strokeweight="3pt">
            <v:shadow on="t" type="perspective" color="#974706 [1609]" opacity=".5" offset="1pt" offset2="-1pt"/>
            <v:textbox style="mso-next-textbox:#_x0000_s1029">
              <w:txbxContent>
                <w:p w:rsidR="006C7F4C" w:rsidRPr="006C7F4C" w:rsidRDefault="003557F3" w:rsidP="006C7F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ИЗБА - ЧИТАЛЬНЯ</w:t>
                  </w:r>
                </w:p>
                <w:p w:rsidR="006C7F4C" w:rsidRDefault="006C7F4C"/>
              </w:txbxContent>
            </v:textbox>
          </v:rect>
        </w:pict>
      </w:r>
    </w:p>
    <w:p w:rsidR="006F0467" w:rsidRDefault="006F0467" w:rsidP="00853745">
      <w:pPr>
        <w:pStyle w:val="2"/>
        <w:jc w:val="center"/>
      </w:pPr>
    </w:p>
    <w:p w:rsidR="006F0467" w:rsidRPr="006F0467" w:rsidRDefault="006F0467" w:rsidP="006F04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СКАЗКА</w:t>
      </w:r>
      <w:r w:rsidRPr="006F046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«ИЗ-ЗА ЧЕГО РАССТРАИВАЛСЯ СЕНТЯБРЬ?»</w:t>
      </w:r>
      <w:r w:rsidRPr="006F046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br/>
      </w:r>
    </w:p>
    <w:p w:rsidR="006F0467" w:rsidRPr="006F0467" w:rsidRDefault="006F0467" w:rsidP="006F04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Жил-был Сентябрь. Это был в меру солнечный, в меру прохладный месяц. Месяц, который мог накормить ароматными яблоками, душистыми дынями, аппетитными грушами. Он мог подарить на целый день теплое, надежное солнышко, а мог на сутки пригласить дождь.</w:t>
      </w:r>
    </w:p>
    <w:p w:rsidR="006F0467" w:rsidRPr="006F0467" w:rsidRDefault="006F0467" w:rsidP="006F04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Несмотря на то, что в народе Сентябрь называли ревун, нрав он имел добрый, смирный и покладистый. Он не пугал студеными ветрами, жестким градом, изнуряющей жарой. Это был спокойный, благодушный месяц.</w:t>
      </w:r>
    </w:p>
    <w:p w:rsidR="006F0467" w:rsidRPr="006F0467" w:rsidRDefault="006F0467" w:rsidP="006F04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Но иногда он расстраивался…</w:t>
      </w:r>
    </w:p>
    <w:p w:rsidR="006F0467" w:rsidRPr="006F0467" w:rsidRDefault="006F0467" w:rsidP="006F04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color w:val="215868" w:themeColor="accent5" w:themeShade="80"/>
          <w:sz w:val="32"/>
          <w:szCs w:val="32"/>
          <w:lang w:eastAsia="ru-RU"/>
        </w:rPr>
        <w:t>А знаете, из-за чего расстраивался Сентябрь? Из-за того, что он шел вслед за летними месяцами, и люди не хотели его прихода. Ему казалось, что люди желали, чтобы лето не заканчивалось никогда!</w:t>
      </w:r>
    </w:p>
    <w:p w:rsidR="006F0467" w:rsidRPr="006F0467" w:rsidRDefault="006F0467" w:rsidP="006F04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— А вот и неправда! — сказали люди Сентябрю. — И хотя Сентябрь осень начинает, прохладной погодой славится, плотными тучами гордится, днями короткими похваляется, а мы любим этот месяц!</w:t>
      </w:r>
    </w:p>
    <w:p w:rsidR="006F0467" w:rsidRPr="006F0467" w:rsidRDefault="006F0467" w:rsidP="006F04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>— Сентябрь холоден, да сыт, — утверждал народ. – Хмурен батюшка-Сентябрь, да кормить горазд. А кто же покушать не любит? А первого сентября ребятишки школу идут. За знаниями, за умениями, за навыками, за дружбой. Как же нам без Сентября?</w:t>
      </w:r>
    </w:p>
    <w:p w:rsidR="006F0467" w:rsidRPr="006F0467" w:rsidRDefault="006F0467" w:rsidP="006F04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Успокоили люди Сентябрь месяц.</w:t>
      </w:r>
    </w:p>
    <w:p w:rsidR="006F0467" w:rsidRPr="006F0467" w:rsidRDefault="006F0467" w:rsidP="006F04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Он и рад стараться. Делает листву золотой, багряной, пурпурной. Птиц в дорогу собирает. В садах-полях-огородах урожаем радует. Теплыми днями во второй половине сентября хвалится. «Бабьим летом» такие дни называются.</w:t>
      </w:r>
    </w:p>
    <w:p w:rsidR="006F0467" w:rsidRPr="006F0467" w:rsidRDefault="006F0467" w:rsidP="006F04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Теперь Сентябрь с удовольствием к нам приходит. А мы и рады!</w:t>
      </w:r>
    </w:p>
    <w:p w:rsidR="006F0467" w:rsidRDefault="006F0467" w:rsidP="006F0467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sz w:val="32"/>
          <w:szCs w:val="32"/>
          <w:lang w:eastAsia="ru-RU"/>
        </w:rPr>
        <w:t>Автор: Ирис Ревю</w:t>
      </w:r>
    </w:p>
    <w:p w:rsidR="006F0467" w:rsidRDefault="006F0467" w:rsidP="006F0467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6F0467" w:rsidRDefault="006F0467" w:rsidP="006F04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Вопросы к сказке </w:t>
      </w:r>
    </w:p>
    <w:p w:rsidR="006F0467" w:rsidRDefault="006F0467" w:rsidP="006F046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F0467" w:rsidRPr="006F0467" w:rsidRDefault="006F0467" w:rsidP="006F0467">
      <w:pPr>
        <w:pStyle w:val="a8"/>
        <w:numPr>
          <w:ilvl w:val="0"/>
          <w:numId w:val="10"/>
        </w:num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sz w:val="32"/>
          <w:szCs w:val="32"/>
          <w:lang w:eastAsia="ru-RU"/>
        </w:rPr>
        <w:t>Из-за чего расстраивался Сентябрь?</w:t>
      </w:r>
    </w:p>
    <w:p w:rsidR="006F0467" w:rsidRPr="006F0467" w:rsidRDefault="006F0467" w:rsidP="006F0467">
      <w:pPr>
        <w:pStyle w:val="a8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созревает в сентябре?</w:t>
      </w:r>
    </w:p>
    <w:p w:rsidR="006F0467" w:rsidRPr="006F0467" w:rsidRDefault="006F0467" w:rsidP="006F0467">
      <w:pPr>
        <w:pStyle w:val="a8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Какая погода бывает в сентябре?</w:t>
      </w:r>
    </w:p>
    <w:p w:rsidR="006F0467" w:rsidRPr="006F0467" w:rsidRDefault="006F0467" w:rsidP="006F0467">
      <w:pPr>
        <w:pStyle w:val="a8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sz w:val="32"/>
          <w:szCs w:val="32"/>
          <w:lang w:eastAsia="ru-RU"/>
        </w:rPr>
        <w:t>За что мы любим сентябрь?</w:t>
      </w:r>
    </w:p>
    <w:p w:rsidR="006F0467" w:rsidRPr="006F0467" w:rsidRDefault="006F0467" w:rsidP="006F0467">
      <w:pPr>
        <w:pStyle w:val="a8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sz w:val="32"/>
          <w:szCs w:val="32"/>
          <w:lang w:eastAsia="ru-RU"/>
        </w:rPr>
        <w:t>В каком месяце дети идут в школу?</w:t>
      </w:r>
    </w:p>
    <w:p w:rsidR="006F0467" w:rsidRPr="006F0467" w:rsidRDefault="006F0467" w:rsidP="006F0467">
      <w:pPr>
        <w:pStyle w:val="a8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Какие пословицы о сентябре ты знаешь?</w:t>
      </w:r>
    </w:p>
    <w:p w:rsidR="006F0467" w:rsidRPr="006F0467" w:rsidRDefault="006F0467" w:rsidP="006F0467">
      <w:pPr>
        <w:pStyle w:val="a8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F0467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Какой твой любимый месяц?</w:t>
      </w:r>
    </w:p>
    <w:p w:rsidR="001A3014" w:rsidRDefault="001A3014" w:rsidP="006F0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6F0467" w:rsidRDefault="006F0467" w:rsidP="006F0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6F0467" w:rsidRDefault="006F0467" w:rsidP="006F0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6F0467" w:rsidRPr="006F0467" w:rsidRDefault="006F0467" w:rsidP="006F0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sectPr w:rsidR="006F0467" w:rsidRPr="006F0467" w:rsidSect="001A3014">
          <w:type w:val="continuous"/>
          <w:pgSz w:w="11906" w:h="16838"/>
          <w:pgMar w:top="567" w:right="707" w:bottom="568" w:left="709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</w:p>
    <w:p w:rsidR="00796064" w:rsidRDefault="0035581F" w:rsidP="006F046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5581F"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lastRenderedPageBreak/>
        <w:pict>
          <v:rect id="_x0000_s1036" style="position:absolute;margin-left:73pt;margin-top:-6.6pt;width:407.65pt;height:32.1pt;z-index:251663360" fillcolor="#f79646 [3209]" strokecolor="#f2f2f2 [3041]" strokeweight="3pt">
            <v:shadow on="t" type="perspective" color="#974706 [1609]" opacity=".5" offset="1pt" offset2="-1pt"/>
            <v:textbox style="mso-next-textbox:#_x0000_s1036">
              <w:txbxContent>
                <w:p w:rsidR="0078676C" w:rsidRPr="006C7F4C" w:rsidRDefault="003126FC" w:rsidP="0078676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ИГРЫ</w:t>
                  </w:r>
                </w:p>
                <w:p w:rsidR="0078676C" w:rsidRDefault="0078676C" w:rsidP="0078676C"/>
              </w:txbxContent>
            </v:textbox>
          </v:rect>
        </w:pict>
      </w:r>
    </w:p>
    <w:p w:rsidR="00815F8E" w:rsidRDefault="00815F8E" w:rsidP="00815F8E">
      <w:pPr>
        <w:pStyle w:val="a5"/>
        <w:spacing w:before="0" w:beforeAutospacing="0" w:after="0" w:afterAutospacing="0"/>
        <w:rPr>
          <w:sz w:val="32"/>
          <w:szCs w:val="32"/>
        </w:rPr>
      </w:pPr>
    </w:p>
    <w:p w:rsidR="006F0467" w:rsidRPr="00815F8E" w:rsidRDefault="006F0467" w:rsidP="00815F8E">
      <w:pPr>
        <w:pStyle w:val="a5"/>
        <w:spacing w:before="0" w:beforeAutospacing="0" w:after="0" w:afterAutospacing="0"/>
        <w:rPr>
          <w:sz w:val="28"/>
          <w:szCs w:val="28"/>
        </w:rPr>
      </w:pPr>
      <w:r w:rsidRPr="00815F8E">
        <w:rPr>
          <w:sz w:val="28"/>
          <w:szCs w:val="28"/>
        </w:rPr>
        <w:t>Игры — неотъемлемая часть повседневной жизни любого народа. Игры отражают менталитет, в них ярко проявляется самобытная культура. На протяжении многих веков русские народные игры для детей были частью праздников и элементом воспитания подрастающего поколения. Игры развивали в детях не только быстроту, ловкость, силу, но и учили их соблюдению определенных норм и правил поведения. На Руси существовала много игр:</w:t>
      </w:r>
    </w:p>
    <w:p w:rsidR="006F0467" w:rsidRPr="00815F8E" w:rsidRDefault="006F0467" w:rsidP="00815F8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5F8E">
        <w:rPr>
          <w:rFonts w:ascii="Times New Roman" w:hAnsi="Times New Roman" w:cs="Times New Roman"/>
          <w:sz w:val="28"/>
          <w:szCs w:val="28"/>
        </w:rPr>
        <w:t>хороводных,</w:t>
      </w:r>
    </w:p>
    <w:p w:rsidR="006F0467" w:rsidRPr="00815F8E" w:rsidRDefault="006F0467" w:rsidP="00815F8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5F8E">
        <w:rPr>
          <w:rFonts w:ascii="Times New Roman" w:hAnsi="Times New Roman" w:cs="Times New Roman"/>
          <w:sz w:val="28"/>
          <w:szCs w:val="28"/>
        </w:rPr>
        <w:t>с прибаутками,</w:t>
      </w:r>
    </w:p>
    <w:p w:rsidR="006F0467" w:rsidRPr="00815F8E" w:rsidRDefault="006F0467" w:rsidP="00815F8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5F8E">
        <w:rPr>
          <w:rFonts w:ascii="Times New Roman" w:hAnsi="Times New Roman" w:cs="Times New Roman"/>
          <w:sz w:val="28"/>
          <w:szCs w:val="28"/>
        </w:rPr>
        <w:t>с песнями и плясками.</w:t>
      </w:r>
    </w:p>
    <w:p w:rsidR="006F0467" w:rsidRPr="00815F8E" w:rsidRDefault="006F0467" w:rsidP="00815F8E">
      <w:pPr>
        <w:pStyle w:val="a5"/>
        <w:spacing w:before="0" w:beforeAutospacing="0" w:after="0" w:afterAutospacing="0"/>
        <w:rPr>
          <w:sz w:val="28"/>
          <w:szCs w:val="28"/>
        </w:rPr>
      </w:pPr>
      <w:r w:rsidRPr="00815F8E">
        <w:rPr>
          <w:sz w:val="28"/>
          <w:szCs w:val="28"/>
        </w:rPr>
        <w:t>Часть этих игр остаются популярными и в наши дни.</w:t>
      </w:r>
    </w:p>
    <w:p w:rsidR="00815F8E" w:rsidRPr="00815F8E" w:rsidRDefault="00815F8E" w:rsidP="00815F8E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32"/>
          <w:szCs w:val="32"/>
        </w:rPr>
      </w:pPr>
      <w:r w:rsidRPr="00815F8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175260</wp:posOffset>
            </wp:positionV>
            <wp:extent cx="2543175" cy="1600200"/>
            <wp:effectExtent l="19050" t="0" r="9525" b="0"/>
            <wp:wrapTight wrapText="bothSides">
              <wp:wrapPolygon edited="0">
                <wp:start x="-162" y="0"/>
                <wp:lineTo x="-162" y="21343"/>
                <wp:lineTo x="21681" y="21343"/>
                <wp:lineTo x="21681" y="0"/>
                <wp:lineTo x="-162" y="0"/>
              </wp:wrapPolygon>
            </wp:wrapTight>
            <wp:docPr id="6" name="Рисунок 5" descr="C:\Users\User\Desktop\lapta-450x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apta-450x28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F8E" w:rsidRPr="00815F8E" w:rsidRDefault="00815F8E" w:rsidP="00815F8E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32"/>
          <w:szCs w:val="32"/>
        </w:rPr>
      </w:pPr>
      <w:r w:rsidRPr="00815F8E">
        <w:rPr>
          <w:rFonts w:ascii="Times New Roman" w:hAnsi="Times New Roman" w:cs="Times New Roman"/>
          <w:b/>
          <w:color w:val="C00000"/>
          <w:sz w:val="32"/>
          <w:szCs w:val="32"/>
        </w:rPr>
        <w:t>«ЛАПТА»</w:t>
      </w:r>
    </w:p>
    <w:p w:rsidR="00815F8E" w:rsidRPr="00815F8E" w:rsidRDefault="00815F8E" w:rsidP="00815F8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815F8E">
        <w:rPr>
          <w:rFonts w:ascii="Times New Roman" w:hAnsi="Times New Roman" w:cs="Times New Roman"/>
          <w:sz w:val="32"/>
          <w:szCs w:val="32"/>
        </w:rPr>
        <w:t xml:space="preserve">русская народная командная игра, в которой использовались бита (она была лопатообразной, отсюда и название игры) и мяч, проводилась она на открытом естественном пространстве, разделенном на две стороны: </w:t>
      </w:r>
      <w:r w:rsidRPr="00815F8E">
        <w:rPr>
          <w:rFonts w:ascii="Times New Roman" w:hAnsi="Times New Roman" w:cs="Times New Roman"/>
          <w:b/>
          <w:sz w:val="32"/>
          <w:szCs w:val="32"/>
        </w:rPr>
        <w:t>«город» и «кон»,</w:t>
      </w:r>
      <w:r w:rsidRPr="00815F8E">
        <w:rPr>
          <w:rFonts w:ascii="Times New Roman" w:hAnsi="Times New Roman" w:cs="Times New Roman"/>
          <w:sz w:val="32"/>
          <w:szCs w:val="32"/>
        </w:rPr>
        <w:t xml:space="preserve"> занимаемые разными командами. </w:t>
      </w:r>
    </w:p>
    <w:p w:rsidR="00815F8E" w:rsidRPr="00815F8E" w:rsidRDefault="00815F8E" w:rsidP="00815F8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32"/>
          <w:szCs w:val="32"/>
        </w:rPr>
      </w:pPr>
      <w:r w:rsidRPr="00815F8E">
        <w:rPr>
          <w:rFonts w:ascii="Times New Roman" w:hAnsi="Times New Roman" w:cs="Times New Roman"/>
          <w:sz w:val="32"/>
          <w:szCs w:val="32"/>
        </w:rPr>
        <w:t>Игра заключалась в том, что игрок одной команды должен был ударить мяч битой посильнее в сторону принадлежащую противнику, чтобы он улетел подальше и пробежаться за это время в стан «врага» и обратно, причем, чтобы тебя не «осалили» мячом, пойманным игроками команды противника. Удачная пробежка приносила команде очко, у кого было их больше, тот и победил. Эта игра способствовала сплочению людей, вырабатывала в них чувство крепкого товарищества, взаимной поддержки, верности и конечно вырабатывала внимательность и ловкость.</w:t>
      </w:r>
    </w:p>
    <w:p w:rsidR="00815F8E" w:rsidRPr="00815F8E" w:rsidRDefault="00815F8E" w:rsidP="00815F8E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32"/>
          <w:szCs w:val="32"/>
        </w:rPr>
      </w:pPr>
      <w:r w:rsidRPr="00815F8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4217035</wp:posOffset>
            </wp:positionH>
            <wp:positionV relativeFrom="paragraph">
              <wp:posOffset>160020</wp:posOffset>
            </wp:positionV>
            <wp:extent cx="2438400" cy="1876425"/>
            <wp:effectExtent l="19050" t="0" r="0" b="0"/>
            <wp:wrapTight wrapText="bothSides">
              <wp:wrapPolygon edited="0">
                <wp:start x="-169" y="0"/>
                <wp:lineTo x="-169" y="21490"/>
                <wp:lineTo x="21600" y="21490"/>
                <wp:lineTo x="21600" y="0"/>
                <wp:lineTo x="-169" y="0"/>
              </wp:wrapPolygon>
            </wp:wrapTight>
            <wp:docPr id="9" name="Рисунок 9" descr="C:\Users\User\Desktop\gorodki-450x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gorodki-450x3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F8E" w:rsidRPr="00815F8E" w:rsidRDefault="00815F8E" w:rsidP="00815F8E">
      <w:pPr>
        <w:pStyle w:val="2"/>
        <w:spacing w:before="0" w:line="240" w:lineRule="auto"/>
        <w:rPr>
          <w:rFonts w:ascii="Times New Roman" w:hAnsi="Times New Roman" w:cs="Times New Roman"/>
          <w:sz w:val="32"/>
          <w:szCs w:val="32"/>
        </w:rPr>
      </w:pPr>
      <w:r w:rsidRPr="00815F8E">
        <w:rPr>
          <w:rFonts w:ascii="Times New Roman" w:hAnsi="Times New Roman" w:cs="Times New Roman"/>
          <w:sz w:val="32"/>
          <w:szCs w:val="32"/>
        </w:rPr>
        <w:t>ГОРОДКИ</w:t>
      </w:r>
    </w:p>
    <w:p w:rsidR="00815F8E" w:rsidRPr="00815F8E" w:rsidRDefault="00815F8E" w:rsidP="00815F8E">
      <w:pPr>
        <w:pStyle w:val="a5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815F8E">
        <w:rPr>
          <w:b/>
          <w:sz w:val="32"/>
          <w:szCs w:val="32"/>
        </w:rPr>
        <w:t>«Городки» (по другому «Рюхи», «Чушки»).</w:t>
      </w:r>
      <w:r w:rsidRPr="00815F8E">
        <w:rPr>
          <w:sz w:val="32"/>
          <w:szCs w:val="32"/>
        </w:rPr>
        <w:t xml:space="preserve"> В этой игре с определенного расстояния специальной битой на расчерченной площадке выбивались расставленные «городки» - фигурки из нескольких деревянных чушек, сделанных из березы, липы, бука и т.д.   </w:t>
      </w:r>
    </w:p>
    <w:p w:rsidR="00815F8E" w:rsidRPr="00815F8E" w:rsidRDefault="00815F8E" w:rsidP="00815F8E">
      <w:pPr>
        <w:pStyle w:val="a5"/>
        <w:spacing w:before="0" w:beforeAutospacing="0" w:after="0" w:afterAutospacing="0"/>
        <w:ind w:firstLine="567"/>
        <w:jc w:val="both"/>
        <w:rPr>
          <w:sz w:val="32"/>
          <w:szCs w:val="32"/>
        </w:rPr>
      </w:pPr>
      <w:r w:rsidRPr="00815F8E">
        <w:rPr>
          <w:sz w:val="32"/>
          <w:szCs w:val="32"/>
        </w:rPr>
        <w:t>Основной задачей было выбивание 15-ти основных фигур, каждая из которых имела свое название, используя минимальное количество бросков. Соревнования по выбиванию фигур могут быть как личные, так и командные. Игра отличается увлекательностью, требует наличия ловкости и силы, выдержки, меткости и отличной координации движений.</w:t>
      </w:r>
    </w:p>
    <w:p w:rsidR="00796064" w:rsidRDefault="00796064" w:rsidP="00C51A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1A29" w:rsidRDefault="0035581F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7" style="position:absolute;left:0;text-align:left;margin-left:55.2pt;margin-top:-8.1pt;width:407.65pt;height:32.6pt;z-index:251664384" fillcolor="#f79646 [3209]" strokecolor="#f2f2f2 [3041]" strokeweight="3pt">
            <v:shadow on="t" type="perspective" color="#974706 [1609]" opacity=".5" offset="1pt" offset2="-1pt"/>
            <v:textbox style="mso-next-textbox:#_x0000_s1037">
              <w:txbxContent>
                <w:p w:rsidR="003126FC" w:rsidRPr="006C7F4C" w:rsidRDefault="003126FC" w:rsidP="003126F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ЗОЛОТЫЕ РУЧКИ</w:t>
                  </w:r>
                </w:p>
                <w:p w:rsidR="003126FC" w:rsidRDefault="003126FC" w:rsidP="003126FC"/>
              </w:txbxContent>
            </v:textbox>
          </v:rect>
        </w:pict>
      </w:r>
    </w:p>
    <w:p w:rsidR="00C51A29" w:rsidRDefault="00C51A29" w:rsidP="007F3D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6C" w:rsidRPr="00D42C6C" w:rsidRDefault="00D42C6C" w:rsidP="00D42C6C">
      <w:pPr>
        <w:pStyle w:val="2"/>
        <w:jc w:val="center"/>
        <w:rPr>
          <w:sz w:val="32"/>
          <w:szCs w:val="32"/>
        </w:rPr>
      </w:pPr>
      <w:r w:rsidRPr="00D42C6C">
        <w:rPr>
          <w:sz w:val="32"/>
          <w:szCs w:val="32"/>
        </w:rPr>
        <w:t>ОСЕННИЙ ВЕНОК</w:t>
      </w:r>
    </w:p>
    <w:p w:rsidR="00D42C6C" w:rsidRDefault="00D42C6C" w:rsidP="00D42C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42C6C">
        <w:rPr>
          <w:rFonts w:ascii="Times New Roman" w:hAnsi="Times New Roman" w:cs="Times New Roman"/>
          <w:color w:val="002060"/>
          <w:sz w:val="32"/>
          <w:szCs w:val="32"/>
        </w:rPr>
        <w:t xml:space="preserve">Изготовление работ из природного материала развивает у детей усидчивость, фантазию, художественный вкус и воображение. </w:t>
      </w:r>
    </w:p>
    <w:p w:rsidR="00D42C6C" w:rsidRPr="00D42C6C" w:rsidRDefault="00D42C6C" w:rsidP="00D42C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42C6C">
        <w:rPr>
          <w:rFonts w:ascii="Times New Roman" w:hAnsi="Times New Roman" w:cs="Times New Roman"/>
          <w:color w:val="002060"/>
          <w:sz w:val="32"/>
          <w:szCs w:val="32"/>
        </w:rPr>
        <w:t>Сама природа порой подсказывает нам новые идеи для творчества! Поделки, созданные вашими руками, станут милым украшением интерьера и будут долго напоминать вам о приятных прогулках по осеннему парку и лесу.</w:t>
      </w: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Pr="00D42C6C" w:rsidRDefault="00D42C6C" w:rsidP="00D42C6C">
      <w:pPr>
        <w:pStyle w:val="a5"/>
        <w:rPr>
          <w:sz w:val="32"/>
          <w:szCs w:val="32"/>
        </w:rPr>
      </w:pPr>
      <w:r w:rsidRPr="00D42C6C">
        <w:rPr>
          <w:b/>
          <w:color w:val="C00000"/>
          <w:sz w:val="32"/>
          <w:szCs w:val="32"/>
        </w:rPr>
        <w:t>ОСЕННИЙ ИНТЕРЬЕРНЫЙ ВЕНОК</w:t>
      </w:r>
      <w:r w:rsidRPr="00D42C6C">
        <w:rPr>
          <w:sz w:val="32"/>
          <w:szCs w:val="32"/>
        </w:rPr>
        <w:t xml:space="preserve"> – это не просто стильный декор. Он создает в доме особенную атмосферу, добавляет частицу тепла и уюта.</w:t>
      </w:r>
    </w:p>
    <w:p w:rsidR="00D42C6C" w:rsidRDefault="00D42C6C" w:rsidP="00D42C6C">
      <w:pPr>
        <w:pStyle w:val="a5"/>
        <w:rPr>
          <w:sz w:val="32"/>
          <w:szCs w:val="32"/>
        </w:rPr>
      </w:pPr>
      <w:r w:rsidRPr="00D42C6C">
        <w:rPr>
          <w:b/>
          <w:sz w:val="32"/>
          <w:szCs w:val="32"/>
        </w:rPr>
        <w:t>Основу</w:t>
      </w:r>
      <w:r w:rsidRPr="00D42C6C">
        <w:rPr>
          <w:sz w:val="32"/>
          <w:szCs w:val="32"/>
        </w:rPr>
        <w:t xml:space="preserve"> венка можно сделать из проволоки, картона, веточек или приобрести специальную пенопластовую основу. </w:t>
      </w:r>
    </w:p>
    <w:p w:rsidR="00D42C6C" w:rsidRDefault="00D42C6C" w:rsidP="00D42C6C">
      <w:pPr>
        <w:pStyle w:val="a5"/>
        <w:rPr>
          <w:sz w:val="32"/>
          <w:szCs w:val="32"/>
        </w:rPr>
      </w:pPr>
      <w:r w:rsidRPr="00D42C6C">
        <w:rPr>
          <w:b/>
          <w:sz w:val="32"/>
          <w:szCs w:val="32"/>
        </w:rPr>
        <w:t>Для декора</w:t>
      </w:r>
      <w:r w:rsidRPr="00D42C6C">
        <w:rPr>
          <w:sz w:val="32"/>
          <w:szCs w:val="32"/>
        </w:rPr>
        <w:t xml:space="preserve"> используйте мелкие овощи, ягоды, осенние листья, колосья, цветы, шишки. </w:t>
      </w:r>
    </w:p>
    <w:p w:rsidR="00D42C6C" w:rsidRPr="00D42C6C" w:rsidRDefault="00D42C6C" w:rsidP="00D42C6C">
      <w:pPr>
        <w:pStyle w:val="a5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786765</wp:posOffset>
            </wp:positionV>
            <wp:extent cx="6096000" cy="4714875"/>
            <wp:effectExtent l="19050" t="0" r="0" b="0"/>
            <wp:wrapTight wrapText="bothSides">
              <wp:wrapPolygon edited="0">
                <wp:start x="-68" y="0"/>
                <wp:lineTo x="-68" y="21556"/>
                <wp:lineTo x="21600" y="21556"/>
                <wp:lineTo x="21600" y="0"/>
                <wp:lineTo x="-68" y="0"/>
              </wp:wrapPolygon>
            </wp:wrapTight>
            <wp:docPr id="7" name="Рисунок 10" descr="C:\Users\User\Desktop\images cms-image-00007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ages cms-image-0000754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2C6C">
        <w:rPr>
          <w:sz w:val="32"/>
          <w:szCs w:val="32"/>
        </w:rPr>
        <w:t>Все веточки и цветы можно зафиксировать проволокой или веревкой, желуди и шишки – приклеить горячим клеем, ягоды и овощи – закрепить с помощью шпажек (если основание венка плотное).</w:t>
      </w: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D42C6C" w:rsidRDefault="00D42C6C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A424A" w:rsidRDefault="00D42C6C" w:rsidP="006A424A">
      <w:pPr>
        <w:spacing w:after="0" w:line="240" w:lineRule="auto"/>
        <w:jc w:val="center"/>
        <w:rPr>
          <w:b/>
          <w:color w:val="7030A0"/>
        </w:rPr>
      </w:pPr>
      <w:r>
        <w:rPr>
          <w:b/>
          <w:noProof/>
          <w:color w:val="7030A0"/>
          <w:lang w:eastAsia="ru-RU"/>
        </w:rPr>
        <w:lastRenderedPageBreak/>
        <w:drawing>
          <wp:inline distT="0" distB="0" distL="0" distR="0">
            <wp:extent cx="6096000" cy="4305300"/>
            <wp:effectExtent l="19050" t="0" r="0" b="0"/>
            <wp:docPr id="8" name="Рисунок 11" descr="C:\Users\User\Desktop\1598875338_senty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598875338_sentyabr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4A" w:rsidRDefault="006A424A" w:rsidP="006A424A">
      <w:pPr>
        <w:spacing w:after="0" w:line="240" w:lineRule="auto"/>
        <w:jc w:val="center"/>
        <w:rPr>
          <w:b/>
          <w:color w:val="7030A0"/>
        </w:rPr>
      </w:pPr>
    </w:p>
    <w:p w:rsidR="007F582D" w:rsidRPr="006A424A" w:rsidRDefault="00B96B19" w:rsidP="006A424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18"/>
          <w:szCs w:val="18"/>
        </w:rPr>
      </w:pPr>
      <w:r>
        <w:rPr>
          <w:b/>
          <w:color w:val="7030A0"/>
        </w:rPr>
        <w:t>(</w:t>
      </w:r>
      <w:r w:rsidR="00826373" w:rsidRPr="007B7C6D">
        <w:rPr>
          <w:b/>
          <w:color w:val="7030A0"/>
        </w:rPr>
        <w:t>все представленные фотографии и картинки взяты с разных сайтов сети интернет)</w:t>
      </w:r>
    </w:p>
    <w:p w:rsidR="007F582D" w:rsidRDefault="007F582D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B19" w:rsidRDefault="0035581F" w:rsidP="00B96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581F">
        <w:rPr>
          <w:i/>
          <w:noProof/>
          <w:sz w:val="24"/>
          <w:szCs w:val="24"/>
          <w:lang w:eastAsia="ru-RU"/>
        </w:rPr>
        <w:pict>
          <v:rect id="Прямоугольник 14" o:spid="_x0000_s1038" style="position:absolute;margin-left:20.8pt;margin-top:8.85pt;width:478.5pt;height:360.4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f2f2f2 [3041]" strokeweight="3pt">
            <v:shadow on="t" type="perspective" color="#974706 [1609]" opacity=".5" offset="1pt" offset2="-1pt"/>
            <v:textbox style="mso-next-textbox:#Прямоугольник 14">
              <w:txbxContent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Написать в редакцию Вы можете по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Е-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BD1F18" w:rsidRPr="00826373" w:rsidRDefault="0035581F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hyperlink r:id="rId22" w:history="1"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sadovaya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.72@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mail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Главный редактор: </w:t>
                  </w:r>
                  <w:r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>Усевич И.М.</w:t>
                  </w:r>
                  <w:r w:rsidR="000E29B9" w:rsidRPr="00826373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t xml:space="preserve">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старший воспитатель</w:t>
                  </w:r>
                  <w:r w:rsidR="000E29B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Редактор</w:t>
                  </w:r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ы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и составител</w:t>
                  </w:r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и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: </w:t>
                  </w:r>
                </w:p>
                <w:p w:rsidR="000E29B9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Титова Е.М., Скрыпченко Н.М., </w:t>
                  </w:r>
                </w:p>
                <w:p w:rsidR="00BD1F18" w:rsidRPr="00826373" w:rsidRDefault="007B7C6D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в</w:t>
                  </w:r>
                  <w:r w:rsidR="00BD1F18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оспитатели</w:t>
                  </w: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</w:p>
                <w:p w:rsidR="00BD1F18" w:rsidRPr="007B7C6D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r w:rsidRPr="007B7C6D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>Сайт детского сада:</w:t>
                  </w:r>
                </w:p>
                <w:p w:rsidR="00BD1F18" w:rsidRPr="00826373" w:rsidRDefault="0035581F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23" w:history="1"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dsalenushka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-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uo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0E29B9"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BD1F18" w:rsidRDefault="00826373" w:rsidP="00826373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наш сад в сети интернет</w:t>
                  </w:r>
                  <w:r w:rsidR="00BD1F18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826373" w:rsidRPr="00826373" w:rsidRDefault="0035581F" w:rsidP="00826373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hyperlink r:id="rId24" w:history="1">
                    <w:r w:rsidR="00826373" w:rsidRPr="000E4557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https://vk.com/public202225052</w:t>
                    </w:r>
                  </w:hyperlink>
                  <w:r w:rsid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BD1F18" w:rsidRDefault="0035581F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25" w:history="1"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t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me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yakalenushka</w:t>
                    </w:r>
                  </w:hyperlink>
                  <w:r w:rsidR="000E29B9"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826373" w:rsidRPr="00826373" w:rsidRDefault="0035581F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26" w:history="1">
                    <w:r w:rsidR="00826373" w:rsidRPr="000E4557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https://ok.ru/group/70000001609055</w:t>
                    </w:r>
                  </w:hyperlink>
                  <w:r w:rsid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B96B19" w:rsidRDefault="00B96B19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B19" w:rsidRDefault="00B96B19" w:rsidP="00C26EFC">
      <w:pPr>
        <w:spacing w:after="0" w:line="240" w:lineRule="auto"/>
        <w:jc w:val="center"/>
        <w:rPr>
          <w:i/>
          <w:noProof/>
          <w:sz w:val="24"/>
          <w:szCs w:val="24"/>
          <w:lang w:eastAsia="ru-RU"/>
        </w:rPr>
      </w:pPr>
    </w:p>
    <w:p w:rsidR="00BD1F18" w:rsidRPr="000A7B20" w:rsidRDefault="00BD1F18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D1F18" w:rsidRPr="000A7B20" w:rsidSect="00183C96">
      <w:type w:val="continuous"/>
      <w:pgSz w:w="11906" w:h="16838"/>
      <w:pgMar w:top="567" w:right="707" w:bottom="426" w:left="709" w:header="708" w:footer="708" w:gutter="0"/>
      <w:pgBorders w:offsetFrom="page">
        <w:top w:val="single" w:sz="36" w:space="11" w:color="9BBB59" w:themeColor="accent3"/>
        <w:left w:val="single" w:sz="36" w:space="11" w:color="9BBB59" w:themeColor="accent3"/>
        <w:bottom w:val="single" w:sz="36" w:space="11" w:color="9BBB59" w:themeColor="accent3"/>
        <w:right w:val="single" w:sz="36" w:space="11" w:color="9BBB59" w:themeColor="accent3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143" w:rsidRDefault="00115143" w:rsidP="00B15DBF">
      <w:pPr>
        <w:spacing w:after="0" w:line="240" w:lineRule="auto"/>
      </w:pPr>
      <w:r>
        <w:separator/>
      </w:r>
    </w:p>
  </w:endnote>
  <w:endnote w:type="continuationSeparator" w:id="1">
    <w:p w:rsidR="00115143" w:rsidRDefault="00115143" w:rsidP="00B15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143" w:rsidRDefault="00115143" w:rsidP="00B15DBF">
      <w:pPr>
        <w:spacing w:after="0" w:line="240" w:lineRule="auto"/>
      </w:pPr>
      <w:r>
        <w:separator/>
      </w:r>
    </w:p>
  </w:footnote>
  <w:footnote w:type="continuationSeparator" w:id="1">
    <w:p w:rsidR="00115143" w:rsidRDefault="00115143" w:rsidP="00B15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741"/>
      </v:shape>
    </w:pict>
  </w:numPicBullet>
  <w:abstractNum w:abstractNumId="0">
    <w:nsid w:val="18FB0343"/>
    <w:multiLevelType w:val="multilevel"/>
    <w:tmpl w:val="AE241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5774AB"/>
    <w:multiLevelType w:val="hybridMultilevel"/>
    <w:tmpl w:val="28F806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A728B"/>
    <w:multiLevelType w:val="hybridMultilevel"/>
    <w:tmpl w:val="14F69E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03703C"/>
    <w:multiLevelType w:val="multilevel"/>
    <w:tmpl w:val="FF88B7E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466424"/>
    <w:multiLevelType w:val="multilevel"/>
    <w:tmpl w:val="F386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156FC5"/>
    <w:multiLevelType w:val="multilevel"/>
    <w:tmpl w:val="F62A4764"/>
    <w:lvl w:ilvl="0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6">
    <w:nsid w:val="4BA1155B"/>
    <w:multiLevelType w:val="multilevel"/>
    <w:tmpl w:val="FB30E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D513C7"/>
    <w:multiLevelType w:val="multilevel"/>
    <w:tmpl w:val="CF80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A012B9"/>
    <w:multiLevelType w:val="multilevel"/>
    <w:tmpl w:val="F62A4764"/>
    <w:lvl w:ilvl="0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9">
    <w:nsid w:val="6CB662A4"/>
    <w:multiLevelType w:val="hybridMultilevel"/>
    <w:tmpl w:val="FC38A382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37D6445"/>
    <w:multiLevelType w:val="multilevel"/>
    <w:tmpl w:val="F62A4764"/>
    <w:lvl w:ilvl="0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9"/>
  </w:num>
  <w:num w:numId="7">
    <w:abstractNumId w:val="6"/>
  </w:num>
  <w:num w:numId="8">
    <w:abstractNumId w:val="5"/>
  </w:num>
  <w:num w:numId="9">
    <w:abstractNumId w:val="10"/>
  </w:num>
  <w:num w:numId="10">
    <w:abstractNumId w:val="8"/>
  </w:num>
  <w:num w:numId="11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7945"/>
    <w:rsid w:val="0000424D"/>
    <w:rsid w:val="00034DB0"/>
    <w:rsid w:val="00050A0A"/>
    <w:rsid w:val="0005416C"/>
    <w:rsid w:val="00080E00"/>
    <w:rsid w:val="00080E48"/>
    <w:rsid w:val="000A7B20"/>
    <w:rsid w:val="000B2D12"/>
    <w:rsid w:val="000C4EB9"/>
    <w:rsid w:val="000D11F5"/>
    <w:rsid w:val="000E29B9"/>
    <w:rsid w:val="000F7412"/>
    <w:rsid w:val="0010203C"/>
    <w:rsid w:val="00102180"/>
    <w:rsid w:val="001044EC"/>
    <w:rsid w:val="00106173"/>
    <w:rsid w:val="001072C3"/>
    <w:rsid w:val="00115143"/>
    <w:rsid w:val="001353EA"/>
    <w:rsid w:val="0014083E"/>
    <w:rsid w:val="001462D1"/>
    <w:rsid w:val="001479C7"/>
    <w:rsid w:val="00151C45"/>
    <w:rsid w:val="001545C4"/>
    <w:rsid w:val="001654FD"/>
    <w:rsid w:val="00170F8B"/>
    <w:rsid w:val="00176439"/>
    <w:rsid w:val="00183C96"/>
    <w:rsid w:val="0018644B"/>
    <w:rsid w:val="001A0263"/>
    <w:rsid w:val="001A3014"/>
    <w:rsid w:val="001C0AA9"/>
    <w:rsid w:val="001C61B2"/>
    <w:rsid w:val="001D387B"/>
    <w:rsid w:val="001D716D"/>
    <w:rsid w:val="00263B5B"/>
    <w:rsid w:val="00265FF4"/>
    <w:rsid w:val="002733A3"/>
    <w:rsid w:val="00283BF2"/>
    <w:rsid w:val="002861B8"/>
    <w:rsid w:val="00286B3E"/>
    <w:rsid w:val="002A6252"/>
    <w:rsid w:val="002C1B68"/>
    <w:rsid w:val="002D4854"/>
    <w:rsid w:val="002D6D9A"/>
    <w:rsid w:val="002E071F"/>
    <w:rsid w:val="002E427F"/>
    <w:rsid w:val="002F0A4C"/>
    <w:rsid w:val="003000BE"/>
    <w:rsid w:val="00305C91"/>
    <w:rsid w:val="003126FC"/>
    <w:rsid w:val="00331720"/>
    <w:rsid w:val="00336C99"/>
    <w:rsid w:val="003557F3"/>
    <w:rsid w:val="0035581F"/>
    <w:rsid w:val="00366012"/>
    <w:rsid w:val="0036647D"/>
    <w:rsid w:val="00374ECE"/>
    <w:rsid w:val="00377825"/>
    <w:rsid w:val="00380306"/>
    <w:rsid w:val="0038254E"/>
    <w:rsid w:val="00393D30"/>
    <w:rsid w:val="00395B81"/>
    <w:rsid w:val="003A3C52"/>
    <w:rsid w:val="003B2225"/>
    <w:rsid w:val="003D6923"/>
    <w:rsid w:val="003E3A21"/>
    <w:rsid w:val="003F6D26"/>
    <w:rsid w:val="00402898"/>
    <w:rsid w:val="0040388A"/>
    <w:rsid w:val="00416D4D"/>
    <w:rsid w:val="0042413C"/>
    <w:rsid w:val="00431DF8"/>
    <w:rsid w:val="00442AB3"/>
    <w:rsid w:val="00442B7C"/>
    <w:rsid w:val="00446885"/>
    <w:rsid w:val="004A0817"/>
    <w:rsid w:val="004A0824"/>
    <w:rsid w:val="004C6D77"/>
    <w:rsid w:val="004D5855"/>
    <w:rsid w:val="004F1704"/>
    <w:rsid w:val="005464E9"/>
    <w:rsid w:val="005527AD"/>
    <w:rsid w:val="00553A9C"/>
    <w:rsid w:val="0055784E"/>
    <w:rsid w:val="00565579"/>
    <w:rsid w:val="00567982"/>
    <w:rsid w:val="00571536"/>
    <w:rsid w:val="00571919"/>
    <w:rsid w:val="00584477"/>
    <w:rsid w:val="005963AF"/>
    <w:rsid w:val="005A4A67"/>
    <w:rsid w:val="005A6587"/>
    <w:rsid w:val="005B057D"/>
    <w:rsid w:val="005B09E2"/>
    <w:rsid w:val="005B4D41"/>
    <w:rsid w:val="005C6A90"/>
    <w:rsid w:val="005C7D25"/>
    <w:rsid w:val="005E79B6"/>
    <w:rsid w:val="005F3438"/>
    <w:rsid w:val="005F7E72"/>
    <w:rsid w:val="00604BE5"/>
    <w:rsid w:val="0064703B"/>
    <w:rsid w:val="00654777"/>
    <w:rsid w:val="006767A2"/>
    <w:rsid w:val="00680436"/>
    <w:rsid w:val="00697A63"/>
    <w:rsid w:val="006A424A"/>
    <w:rsid w:val="006A7569"/>
    <w:rsid w:val="006B1514"/>
    <w:rsid w:val="006C33A3"/>
    <w:rsid w:val="006C7F4C"/>
    <w:rsid w:val="006D5517"/>
    <w:rsid w:val="006E03CF"/>
    <w:rsid w:val="006E4F17"/>
    <w:rsid w:val="006E68A6"/>
    <w:rsid w:val="006F0467"/>
    <w:rsid w:val="007172D3"/>
    <w:rsid w:val="00721BDC"/>
    <w:rsid w:val="0073137C"/>
    <w:rsid w:val="007336E4"/>
    <w:rsid w:val="00744BE6"/>
    <w:rsid w:val="00776540"/>
    <w:rsid w:val="00780A93"/>
    <w:rsid w:val="007828CB"/>
    <w:rsid w:val="00785DA4"/>
    <w:rsid w:val="0078676C"/>
    <w:rsid w:val="00796064"/>
    <w:rsid w:val="007A09BB"/>
    <w:rsid w:val="007B7C6D"/>
    <w:rsid w:val="007E7FE8"/>
    <w:rsid w:val="007F3D9E"/>
    <w:rsid w:val="007F582D"/>
    <w:rsid w:val="008029D4"/>
    <w:rsid w:val="00810F01"/>
    <w:rsid w:val="00815F8E"/>
    <w:rsid w:val="008237C8"/>
    <w:rsid w:val="00824F04"/>
    <w:rsid w:val="00826373"/>
    <w:rsid w:val="00836A08"/>
    <w:rsid w:val="00853745"/>
    <w:rsid w:val="0085702D"/>
    <w:rsid w:val="00892659"/>
    <w:rsid w:val="00894314"/>
    <w:rsid w:val="008A38F8"/>
    <w:rsid w:val="008B0D4A"/>
    <w:rsid w:val="008D1566"/>
    <w:rsid w:val="008D2926"/>
    <w:rsid w:val="008E2535"/>
    <w:rsid w:val="00904D4C"/>
    <w:rsid w:val="009215DB"/>
    <w:rsid w:val="00940396"/>
    <w:rsid w:val="0094592A"/>
    <w:rsid w:val="00946720"/>
    <w:rsid w:val="00974E4B"/>
    <w:rsid w:val="009908EC"/>
    <w:rsid w:val="009A167C"/>
    <w:rsid w:val="009A1828"/>
    <w:rsid w:val="009B3CFD"/>
    <w:rsid w:val="009C6340"/>
    <w:rsid w:val="009D40BA"/>
    <w:rsid w:val="009D6F2B"/>
    <w:rsid w:val="009D794B"/>
    <w:rsid w:val="009E41D5"/>
    <w:rsid w:val="009F5F2F"/>
    <w:rsid w:val="009F6067"/>
    <w:rsid w:val="00A2039B"/>
    <w:rsid w:val="00A25366"/>
    <w:rsid w:val="00A32A1C"/>
    <w:rsid w:val="00A4285F"/>
    <w:rsid w:val="00A46B38"/>
    <w:rsid w:val="00A515E5"/>
    <w:rsid w:val="00A5324E"/>
    <w:rsid w:val="00A91C13"/>
    <w:rsid w:val="00A94C4D"/>
    <w:rsid w:val="00A96B46"/>
    <w:rsid w:val="00AA045C"/>
    <w:rsid w:val="00AB1A57"/>
    <w:rsid w:val="00AF68C2"/>
    <w:rsid w:val="00B1225D"/>
    <w:rsid w:val="00B15DBF"/>
    <w:rsid w:val="00B15E23"/>
    <w:rsid w:val="00B30EAA"/>
    <w:rsid w:val="00B339D1"/>
    <w:rsid w:val="00B4432E"/>
    <w:rsid w:val="00B45AAA"/>
    <w:rsid w:val="00B61E09"/>
    <w:rsid w:val="00B65153"/>
    <w:rsid w:val="00B6722B"/>
    <w:rsid w:val="00B721F8"/>
    <w:rsid w:val="00B96B19"/>
    <w:rsid w:val="00BA6EF5"/>
    <w:rsid w:val="00BC07D6"/>
    <w:rsid w:val="00BD1F18"/>
    <w:rsid w:val="00C109CF"/>
    <w:rsid w:val="00C26EFC"/>
    <w:rsid w:val="00C31A6A"/>
    <w:rsid w:val="00C44165"/>
    <w:rsid w:val="00C47A38"/>
    <w:rsid w:val="00C51A29"/>
    <w:rsid w:val="00C601AB"/>
    <w:rsid w:val="00C60578"/>
    <w:rsid w:val="00C638A0"/>
    <w:rsid w:val="00C81BD3"/>
    <w:rsid w:val="00CA2BA4"/>
    <w:rsid w:val="00CA6521"/>
    <w:rsid w:val="00CB67C3"/>
    <w:rsid w:val="00CC07D5"/>
    <w:rsid w:val="00CC20D9"/>
    <w:rsid w:val="00CE30AD"/>
    <w:rsid w:val="00CE6DEB"/>
    <w:rsid w:val="00CF713E"/>
    <w:rsid w:val="00D0301C"/>
    <w:rsid w:val="00D10EF6"/>
    <w:rsid w:val="00D15B5A"/>
    <w:rsid w:val="00D26B61"/>
    <w:rsid w:val="00D42C6C"/>
    <w:rsid w:val="00D64F6B"/>
    <w:rsid w:val="00D665D0"/>
    <w:rsid w:val="00D850B9"/>
    <w:rsid w:val="00D87CE5"/>
    <w:rsid w:val="00D9461E"/>
    <w:rsid w:val="00D951B3"/>
    <w:rsid w:val="00DA0231"/>
    <w:rsid w:val="00DA656A"/>
    <w:rsid w:val="00DB6EA3"/>
    <w:rsid w:val="00DC0FDF"/>
    <w:rsid w:val="00DD3F17"/>
    <w:rsid w:val="00E12A18"/>
    <w:rsid w:val="00E15158"/>
    <w:rsid w:val="00E37842"/>
    <w:rsid w:val="00E40D24"/>
    <w:rsid w:val="00E514EF"/>
    <w:rsid w:val="00E555E1"/>
    <w:rsid w:val="00E61D44"/>
    <w:rsid w:val="00E9308F"/>
    <w:rsid w:val="00E9459C"/>
    <w:rsid w:val="00E96A1D"/>
    <w:rsid w:val="00EA03DF"/>
    <w:rsid w:val="00EB03B3"/>
    <w:rsid w:val="00EB0DB2"/>
    <w:rsid w:val="00EB518C"/>
    <w:rsid w:val="00EC4EE2"/>
    <w:rsid w:val="00EC5549"/>
    <w:rsid w:val="00EC6708"/>
    <w:rsid w:val="00ED36D0"/>
    <w:rsid w:val="00EF122A"/>
    <w:rsid w:val="00F01CF9"/>
    <w:rsid w:val="00F032CB"/>
    <w:rsid w:val="00F056B4"/>
    <w:rsid w:val="00F15161"/>
    <w:rsid w:val="00F17945"/>
    <w:rsid w:val="00F26071"/>
    <w:rsid w:val="00F60BBC"/>
    <w:rsid w:val="00F72D6F"/>
    <w:rsid w:val="00F7357A"/>
    <w:rsid w:val="00FA6910"/>
    <w:rsid w:val="00FA7A19"/>
    <w:rsid w:val="00FB22D7"/>
    <w:rsid w:val="00FD675F"/>
    <w:rsid w:val="00FF50D6"/>
    <w:rsid w:val="00FF7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dddd61,#ecf692"/>
      <o:colormenu v:ext="edit" fillcolor="none [1305]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21"/>
  </w:style>
  <w:style w:type="paragraph" w:styleId="1">
    <w:name w:val="heading 1"/>
    <w:basedOn w:val="a"/>
    <w:next w:val="a"/>
    <w:link w:val="10"/>
    <w:uiPriority w:val="9"/>
    <w:qFormat/>
    <w:rsid w:val="00B61E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0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E3A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C7D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3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E3A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3E3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3A21"/>
    <w:rPr>
      <w:b/>
      <w:bCs/>
    </w:rPr>
  </w:style>
  <w:style w:type="character" w:styleId="a7">
    <w:name w:val="Hyperlink"/>
    <w:basedOn w:val="a0"/>
    <w:uiPriority w:val="99"/>
    <w:unhideWhenUsed/>
    <w:rsid w:val="003E3A21"/>
    <w:rPr>
      <w:color w:val="0000FF"/>
      <w:u w:val="single"/>
    </w:rPr>
  </w:style>
  <w:style w:type="paragraph" w:customStyle="1" w:styleId="c1">
    <w:name w:val="c1"/>
    <w:basedOn w:val="a"/>
    <w:rsid w:val="003F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F6D26"/>
  </w:style>
  <w:style w:type="paragraph" w:styleId="a8">
    <w:name w:val="List Paragraph"/>
    <w:basedOn w:val="a"/>
    <w:uiPriority w:val="34"/>
    <w:qFormat/>
    <w:rsid w:val="00940396"/>
    <w:pPr>
      <w:ind w:left="720"/>
      <w:contextualSpacing/>
    </w:pPr>
  </w:style>
  <w:style w:type="paragraph" w:customStyle="1" w:styleId="c5">
    <w:name w:val="c5"/>
    <w:basedOn w:val="a"/>
    <w:rsid w:val="000A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7B20"/>
  </w:style>
  <w:style w:type="character" w:customStyle="1" w:styleId="c0">
    <w:name w:val="c0"/>
    <w:basedOn w:val="a0"/>
    <w:rsid w:val="000A7B20"/>
  </w:style>
  <w:style w:type="character" w:styleId="a9">
    <w:name w:val="Emphasis"/>
    <w:basedOn w:val="a0"/>
    <w:uiPriority w:val="20"/>
    <w:qFormat/>
    <w:rsid w:val="0078676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E0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1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bel">
    <w:name w:val="label"/>
    <w:basedOn w:val="a0"/>
    <w:rsid w:val="00B61E09"/>
  </w:style>
  <w:style w:type="character" w:customStyle="1" w:styleId="squant">
    <w:name w:val="squant"/>
    <w:basedOn w:val="a0"/>
    <w:rsid w:val="00B61E09"/>
  </w:style>
  <w:style w:type="character" w:customStyle="1" w:styleId="ingredient-info">
    <w:name w:val="ingredient-info"/>
    <w:basedOn w:val="a0"/>
    <w:rsid w:val="00B61E09"/>
  </w:style>
  <w:style w:type="character" w:customStyle="1" w:styleId="type">
    <w:name w:val="type"/>
    <w:basedOn w:val="a0"/>
    <w:rsid w:val="00B61E09"/>
  </w:style>
  <w:style w:type="character" w:customStyle="1" w:styleId="dropcaps">
    <w:name w:val="dropcaps"/>
    <w:basedOn w:val="a0"/>
    <w:rsid w:val="009C6340"/>
  </w:style>
  <w:style w:type="paragraph" w:customStyle="1" w:styleId="c26">
    <w:name w:val="c26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029D4"/>
  </w:style>
  <w:style w:type="paragraph" w:customStyle="1" w:styleId="c3">
    <w:name w:val="c3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029D4"/>
  </w:style>
  <w:style w:type="paragraph" w:customStyle="1" w:styleId="wp-caption-text">
    <w:name w:val="wp-caption-text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7D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semiHidden/>
    <w:unhideWhenUsed/>
    <w:rsid w:val="00B1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15DBF"/>
  </w:style>
  <w:style w:type="paragraph" w:styleId="ac">
    <w:name w:val="footer"/>
    <w:basedOn w:val="a"/>
    <w:link w:val="ad"/>
    <w:uiPriority w:val="99"/>
    <w:semiHidden/>
    <w:unhideWhenUsed/>
    <w:rsid w:val="00B1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15DBF"/>
  </w:style>
  <w:style w:type="character" w:styleId="HTML">
    <w:name w:val="HTML Cite"/>
    <w:basedOn w:val="a0"/>
    <w:uiPriority w:val="99"/>
    <w:semiHidden/>
    <w:unhideWhenUsed/>
    <w:rsid w:val="00567982"/>
    <w:rPr>
      <w:i/>
      <w:iCs/>
    </w:rPr>
  </w:style>
  <w:style w:type="paragraph" w:customStyle="1" w:styleId="article-renderblock">
    <w:name w:val="article-render__block"/>
    <w:basedOn w:val="a"/>
    <w:rsid w:val="00654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0">
    <w:name w:val="HTML Preformatted"/>
    <w:basedOn w:val="a"/>
    <w:link w:val="HTML1"/>
    <w:uiPriority w:val="99"/>
    <w:semiHidden/>
    <w:unhideWhenUsed/>
    <w:rsid w:val="003D69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3D692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104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1044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struction">
    <w:name w:val="instruction"/>
    <w:basedOn w:val="a"/>
    <w:rsid w:val="008B0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decorationfirst">
    <w:name w:val="article_decoration_first"/>
    <w:basedOn w:val="a"/>
    <w:rsid w:val="00147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1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2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9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9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7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38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5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5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0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8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2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2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6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7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51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2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0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6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9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48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59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7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09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438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105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92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1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07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741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159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789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7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8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99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02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91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253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316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4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31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679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14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473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769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18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3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41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5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9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9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82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3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93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55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74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4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5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3545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289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608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0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90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0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52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19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82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8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3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40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101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46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64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4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6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52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58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31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0759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30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1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3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8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8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1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4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105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267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808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223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89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83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04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388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001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933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035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876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87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6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8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60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02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4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ok.ru/group/70000001609055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recepty.7dach.ru/realistka/tri-zabytyh-blyuda-iz-tykvy-142696.html" TargetMode="External"/><Relationship Id="rId25" Type="http://schemas.openxmlformats.org/officeDocument/2006/relationships/hyperlink" Target="https://t.me/yakalenushk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vk.com/public20222505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dsalenushka.yak-uo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sadovaya.72@mail.ru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FAE93-B928-4FEA-A3F7-B75BFB11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2019</TotalTime>
  <Pages>1</Pages>
  <Words>1816</Words>
  <Characters>10356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12148</CharactersWithSpaces>
  <SharedDoc>false</SharedDoc>
  <HLinks>
    <vt:vector size="36" baseType="variant">
      <vt:variant>
        <vt:i4>2293817</vt:i4>
      </vt:variant>
      <vt:variant>
        <vt:i4>0</vt:i4>
      </vt:variant>
      <vt:variant>
        <vt:i4>0</vt:i4>
      </vt:variant>
      <vt:variant>
        <vt:i4>5</vt:i4>
      </vt:variant>
      <vt:variant>
        <vt:lpwstr>https://recepty.7dach.ru/realistka/tri-zabytyh-blyuda-iz-tykvy-142696.html</vt:lpwstr>
      </vt:variant>
      <vt:variant>
        <vt:lpwstr/>
      </vt:variant>
      <vt:variant>
        <vt:i4>3866673</vt:i4>
      </vt:variant>
      <vt:variant>
        <vt:i4>12</vt:i4>
      </vt:variant>
      <vt:variant>
        <vt:i4>0</vt:i4>
      </vt:variant>
      <vt:variant>
        <vt:i4>5</vt:i4>
      </vt:variant>
      <vt:variant>
        <vt:lpwstr>https://ok.ru/group/70000001609055</vt:lpwstr>
      </vt:variant>
      <vt:variant>
        <vt:lpwstr/>
      </vt:variant>
      <vt:variant>
        <vt:i4>5373966</vt:i4>
      </vt:variant>
      <vt:variant>
        <vt:i4>9</vt:i4>
      </vt:variant>
      <vt:variant>
        <vt:i4>0</vt:i4>
      </vt:variant>
      <vt:variant>
        <vt:i4>5</vt:i4>
      </vt:variant>
      <vt:variant>
        <vt:lpwstr>https://t.me/yakalenushka</vt:lpwstr>
      </vt:variant>
      <vt:variant>
        <vt:lpwstr/>
      </vt:variant>
      <vt:variant>
        <vt:i4>4128800</vt:i4>
      </vt:variant>
      <vt:variant>
        <vt:i4>6</vt:i4>
      </vt:variant>
      <vt:variant>
        <vt:i4>0</vt:i4>
      </vt:variant>
      <vt:variant>
        <vt:i4>5</vt:i4>
      </vt:variant>
      <vt:variant>
        <vt:lpwstr>https://vk.com/public202225052</vt:lpwstr>
      </vt:variant>
      <vt:variant>
        <vt:lpwstr/>
      </vt:variant>
      <vt:variant>
        <vt:i4>2621536</vt:i4>
      </vt:variant>
      <vt:variant>
        <vt:i4>3</vt:i4>
      </vt:variant>
      <vt:variant>
        <vt:i4>0</vt:i4>
      </vt:variant>
      <vt:variant>
        <vt:i4>5</vt:i4>
      </vt:variant>
      <vt:variant>
        <vt:lpwstr>https://dsalenushka.yak-uo.ru/</vt:lpwstr>
      </vt:variant>
      <vt:variant>
        <vt:lpwstr/>
      </vt:variant>
      <vt:variant>
        <vt:i4>3735628</vt:i4>
      </vt:variant>
      <vt:variant>
        <vt:i4>0</vt:i4>
      </vt:variant>
      <vt:variant>
        <vt:i4>0</vt:i4>
      </vt:variant>
      <vt:variant>
        <vt:i4>5</vt:i4>
      </vt:variant>
      <vt:variant>
        <vt:lpwstr>mailto:sadovaya.72@mail.ru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2022-10-17T14:30:00Z</dcterms:created>
  <dcterms:modified xsi:type="dcterms:W3CDTF">2023-09-21T17:58:00Z</dcterms:modified>
</cp:coreProperties>
</file>