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6D5517" w:rsidRPr="00584477" w:rsidRDefault="00D951B3" w:rsidP="00F17945">
      <w:pPr>
        <w:rPr>
          <w:rFonts w:ascii="Times New Roman" w:hAnsi="Times New Roman" w:cs="Times New Roman"/>
          <w:b/>
          <w:color w:val="FFFF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216535</wp:posOffset>
            </wp:positionV>
            <wp:extent cx="1295400" cy="1466850"/>
            <wp:effectExtent l="19050" t="0" r="0" b="0"/>
            <wp:wrapTight wrapText="bothSides">
              <wp:wrapPolygon edited="0">
                <wp:start x="7624" y="0"/>
                <wp:lineTo x="6035" y="281"/>
                <wp:lineTo x="953" y="3647"/>
                <wp:lineTo x="-318" y="7294"/>
                <wp:lineTo x="-318" y="17953"/>
                <wp:lineTo x="2224" y="21319"/>
                <wp:lineTo x="2541" y="21319"/>
                <wp:lineTo x="19376" y="21319"/>
                <wp:lineTo x="19694" y="21319"/>
                <wp:lineTo x="21600" y="18234"/>
                <wp:lineTo x="21600" y="17112"/>
                <wp:lineTo x="21282" y="13465"/>
                <wp:lineTo x="21600" y="10379"/>
                <wp:lineTo x="21600" y="7013"/>
                <wp:lineTo x="20965" y="3647"/>
                <wp:lineTo x="15882" y="281"/>
                <wp:lineTo x="13976" y="0"/>
                <wp:lineTo x="7624" y="0"/>
              </wp:wrapPolygon>
            </wp:wrapTight>
            <wp:docPr id="14" name="Рисунок 4" descr="C:\Users\User\Desktop\mnPpO1L-8tE-fotor-bg-remover-20230407175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mnPpO1L-8tE-fotor-bg-remover-2023040717521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945" w:rsidRPr="00584477">
        <w:rPr>
          <w:rFonts w:ascii="Times New Roman" w:hAnsi="Times New Roman" w:cs="Times New Roman"/>
          <w:b/>
          <w:color w:val="C00000"/>
          <w:sz w:val="24"/>
          <w:szCs w:val="24"/>
        </w:rPr>
        <w:t>Выпуск №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7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Май</w:t>
      </w:r>
      <w:r w:rsidR="00584477" w:rsidRPr="0058447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2023 </w:t>
      </w:r>
      <w:r w:rsidR="00D15B5A">
        <w:rPr>
          <w:rFonts w:ascii="Times New Roman" w:hAnsi="Times New Roman" w:cs="Times New Roman"/>
          <w:b/>
          <w:color w:val="C00000"/>
          <w:sz w:val="24"/>
          <w:szCs w:val="24"/>
        </w:rPr>
        <w:t>год</w:t>
      </w:r>
      <w:r w:rsidR="00F17945" w:rsidRP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                                                                                   </w:t>
      </w:r>
      <w:r w:rsidR="00D15B5A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                         </w:t>
      </w:r>
      <w:r w:rsidR="00584477">
        <w:rPr>
          <w:rFonts w:ascii="Times New Roman" w:hAnsi="Times New Roman" w:cs="Times New Roman"/>
          <w:b/>
          <w:color w:val="FFFF00"/>
          <w:sz w:val="24"/>
          <w:szCs w:val="24"/>
        </w:rPr>
        <w:t xml:space="preserve"> </w:t>
      </w:r>
    </w:p>
    <w:p w:rsidR="001353EA" w:rsidRDefault="000D11F5" w:rsidP="001353EA">
      <w:pPr>
        <w:jc w:val="center"/>
        <w:rPr>
          <w:b/>
        </w:rPr>
      </w:pPr>
      <w:r w:rsidRPr="000D11F5">
        <w:rPr>
          <w:b/>
          <w:i/>
          <w:noProof/>
          <w:color w:val="FF0000"/>
          <w:sz w:val="24"/>
          <w:szCs w:val="24"/>
          <w:lang w:eastAsia="ru-RU"/>
        </w:rPr>
        <w:pict>
          <v:rect id="_x0000_s1032" style="position:absolute;left:0;text-align:left;margin-left:-88.3pt;margin-top:115.1pt;width:472.25pt;height:45.6pt;z-index:251661312" filled="f" fillcolor="#c0504d [3205]" strokecolor="#00b0f0" strokeweight="3pt">
            <v:shadow on="t" type="perspective" color="#622423 [1605]" opacity=".5" offset="1pt" offset2="-1pt"/>
          </v:rect>
        </w:pict>
      </w:r>
      <w:r w:rsidRPr="000D11F5">
        <w:rPr>
          <w:b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73.5pt;height:96.75pt" fillcolor="#3cf" strokecolor="#009" strokeweight="1pt">
            <v:shadow on="t" color="#009" offset="7pt,-7pt"/>
            <v:textpath style="font-family:&quot;Impact&quot;;v-text-spacing:52429f;v-text-kern:t" trim="t" fitpath="t" xscale="f" string="ИСТОКИ"/>
          </v:shape>
        </w:pic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 xml:space="preserve">Информационно-познавательная газета </w:t>
      </w:r>
    </w:p>
    <w:p w:rsidR="003F6D26" w:rsidRPr="003F6D26" w:rsidRDefault="003F6D26" w:rsidP="006C33A3">
      <w:pPr>
        <w:spacing w:after="0" w:line="240" w:lineRule="auto"/>
        <w:jc w:val="center"/>
        <w:rPr>
          <w:rFonts w:ascii="Arial Black" w:hAnsi="Arial Black"/>
          <w:b/>
          <w:color w:val="7030A0"/>
          <w:sz w:val="28"/>
          <w:szCs w:val="28"/>
        </w:rPr>
      </w:pPr>
      <w:r w:rsidRPr="003F6D26">
        <w:rPr>
          <w:rFonts w:ascii="Arial Black" w:hAnsi="Arial Black"/>
          <w:b/>
          <w:color w:val="7030A0"/>
          <w:sz w:val="28"/>
          <w:szCs w:val="28"/>
        </w:rPr>
        <w:t>для детей и взрослых о народной культуре и истории</w:t>
      </w:r>
    </w:p>
    <w:p w:rsidR="003F6D26" w:rsidRPr="00D15B5A" w:rsidRDefault="003F6D26" w:rsidP="001353EA">
      <w:pPr>
        <w:rPr>
          <w:b/>
          <w:i/>
          <w:sz w:val="16"/>
          <w:szCs w:val="16"/>
        </w:rPr>
      </w:pPr>
    </w:p>
    <w:p w:rsidR="003F6D26" w:rsidRPr="00D951B3" w:rsidRDefault="003F6D26" w:rsidP="00D15B5A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951B3">
        <w:rPr>
          <w:rFonts w:asciiTheme="majorHAnsi" w:hAnsiTheme="majorHAnsi"/>
          <w:b/>
          <w:sz w:val="28"/>
          <w:szCs w:val="28"/>
        </w:rPr>
        <w:t>В этом номере:</w:t>
      </w:r>
    </w:p>
    <w:p w:rsidR="003F6D26" w:rsidRPr="00584477" w:rsidRDefault="003F6D26" w:rsidP="00D15B5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Народный календарь – месяцеслов: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>все о мае</w:t>
      </w:r>
    </w:p>
    <w:p w:rsidR="00C601AB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традиции: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824F04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старинные традиции </w:t>
      </w:r>
      <w:r w:rsidR="00D951B3">
        <w:rPr>
          <w:rFonts w:ascii="Arial Narrow" w:hAnsi="Arial Narrow"/>
          <w:b/>
          <w:i/>
          <w:color w:val="C00000"/>
          <w:sz w:val="32"/>
          <w:szCs w:val="32"/>
        </w:rPr>
        <w:t>мая</w:t>
      </w:r>
    </w:p>
    <w:p w:rsidR="003F6D26" w:rsidRPr="00C601AB" w:rsidRDefault="00C601AB" w:rsidP="001353EA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 w:rsidRPr="00C601AB">
        <w:rPr>
          <w:rFonts w:ascii="Arial Narrow" w:hAnsi="Arial Narrow"/>
          <w:b/>
          <w:i/>
          <w:color w:val="0070C0"/>
          <w:sz w:val="32"/>
          <w:szCs w:val="32"/>
        </w:rPr>
        <w:t>Праздники:</w:t>
      </w:r>
      <w:r w:rsidR="003F6D26" w:rsidRPr="00C601AB">
        <w:rPr>
          <w:rFonts w:ascii="Arial Narrow" w:hAnsi="Arial Narrow"/>
          <w:b/>
          <w:i/>
          <w:color w:val="0070C0"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народные </w:t>
      </w:r>
      <w:r w:rsidR="00D64F6B">
        <w:rPr>
          <w:rFonts w:ascii="Arial Narrow" w:hAnsi="Arial Narrow"/>
          <w:b/>
          <w:i/>
          <w:color w:val="C00000"/>
          <w:sz w:val="32"/>
          <w:szCs w:val="32"/>
        </w:rPr>
        <w:t>праздники приметы</w:t>
      </w:r>
    </w:p>
    <w:p w:rsidR="009E41D5" w:rsidRPr="00584477" w:rsidRDefault="003557F3" w:rsidP="001353EA">
      <w:pPr>
        <w:spacing w:after="0" w:line="240" w:lineRule="auto"/>
        <w:rPr>
          <w:rFonts w:ascii="Arial Narrow" w:hAnsi="Arial Narrow"/>
          <w:b/>
          <w:i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Русская печка</w:t>
      </w:r>
      <w:r w:rsidR="002E071F" w:rsidRPr="00584477">
        <w:rPr>
          <w:rFonts w:ascii="Arial Narrow" w:hAnsi="Arial Narrow"/>
          <w:b/>
          <w:i/>
          <w:color w:val="0070C0"/>
          <w:sz w:val="32"/>
          <w:szCs w:val="32"/>
        </w:rPr>
        <w:t>:</w:t>
      </w:r>
      <w:r w:rsidR="002E071F" w:rsidRPr="00584477">
        <w:rPr>
          <w:rFonts w:ascii="Arial Narrow" w:hAnsi="Arial Narrow"/>
          <w:b/>
          <w:i/>
          <w:color w:val="984806" w:themeColor="accent6" w:themeShade="80"/>
          <w:sz w:val="32"/>
          <w:szCs w:val="32"/>
        </w:rPr>
        <w:t xml:space="preserve"> </w:t>
      </w:r>
      <w:r w:rsidR="002E071F" w:rsidRPr="00D15B5A">
        <w:rPr>
          <w:rFonts w:ascii="Arial Narrow" w:hAnsi="Arial Narrow"/>
          <w:b/>
          <w:i/>
          <w:color w:val="C00000"/>
          <w:sz w:val="32"/>
          <w:szCs w:val="32"/>
        </w:rPr>
        <w:t>р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ецепт </w:t>
      </w:r>
    </w:p>
    <w:p w:rsidR="003F6D26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Изба-читальня: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страница для детей (</w:t>
      </w:r>
      <w:r w:rsidR="00D64F6B">
        <w:rPr>
          <w:rFonts w:ascii="Arial Narrow" w:hAnsi="Arial Narrow"/>
          <w:b/>
          <w:i/>
          <w:color w:val="C00000"/>
          <w:sz w:val="32"/>
          <w:szCs w:val="32"/>
        </w:rPr>
        <w:t>сказка с вопросами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)</w:t>
      </w:r>
    </w:p>
    <w:p w:rsidR="003F6D26" w:rsidRPr="00D15B5A" w:rsidRDefault="003F6D26" w:rsidP="001353EA">
      <w:pPr>
        <w:spacing w:after="0" w:line="240" w:lineRule="auto"/>
        <w:rPr>
          <w:rFonts w:ascii="Arial Narrow" w:hAnsi="Arial Narrow"/>
          <w:b/>
          <w:i/>
          <w:color w:val="C00000"/>
          <w:sz w:val="32"/>
          <w:szCs w:val="32"/>
        </w:rPr>
      </w:pPr>
      <w:r w:rsidRPr="00584477">
        <w:rPr>
          <w:rFonts w:ascii="Arial Narrow" w:hAnsi="Arial Narrow"/>
          <w:b/>
          <w:i/>
          <w:color w:val="0070C0"/>
          <w:sz w:val="32"/>
          <w:szCs w:val="32"/>
        </w:rPr>
        <w:t>Народные игры:</w:t>
      </w:r>
      <w:r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Pr="00D15B5A">
        <w:rPr>
          <w:rFonts w:ascii="Arial Narrow" w:hAnsi="Arial Narrow"/>
          <w:b/>
          <w:i/>
          <w:color w:val="C00000"/>
          <w:sz w:val="32"/>
          <w:szCs w:val="32"/>
        </w:rPr>
        <w:t>окунемся в прошлое народных игр</w:t>
      </w:r>
      <w:r w:rsidR="00336C99" w:rsidRPr="00D15B5A">
        <w:rPr>
          <w:rFonts w:ascii="Arial Narrow" w:hAnsi="Arial Narrow"/>
          <w:b/>
          <w:i/>
          <w:color w:val="C00000"/>
          <w:sz w:val="32"/>
          <w:szCs w:val="32"/>
        </w:rPr>
        <w:t xml:space="preserve"> и забав</w:t>
      </w:r>
    </w:p>
    <w:p w:rsidR="00E15158" w:rsidRPr="00C601AB" w:rsidRDefault="00D951B3" w:rsidP="00C601AB">
      <w:pPr>
        <w:spacing w:after="0" w:line="240" w:lineRule="auto"/>
        <w:rPr>
          <w:rFonts w:ascii="Arial Narrow" w:hAnsi="Arial Narrow"/>
          <w:b/>
          <w:i/>
          <w:color w:val="FF0000"/>
          <w:sz w:val="32"/>
          <w:szCs w:val="32"/>
        </w:rPr>
      </w:pPr>
      <w:r>
        <w:rPr>
          <w:rFonts w:ascii="Arial Narrow" w:hAnsi="Arial Narrow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395605</wp:posOffset>
            </wp:positionV>
            <wp:extent cx="6562725" cy="3686175"/>
            <wp:effectExtent l="76200" t="76200" r="123825" b="85725"/>
            <wp:wrapTight wrapText="bothSides">
              <wp:wrapPolygon edited="0">
                <wp:start x="-251" y="-447"/>
                <wp:lineTo x="-251" y="22102"/>
                <wp:lineTo x="21757" y="22102"/>
                <wp:lineTo x="21882" y="22102"/>
                <wp:lineTo x="22008" y="21433"/>
                <wp:lineTo x="21945" y="20986"/>
                <wp:lineTo x="21945" y="1340"/>
                <wp:lineTo x="22008" y="781"/>
                <wp:lineTo x="21882" y="-335"/>
                <wp:lineTo x="21757" y="-447"/>
                <wp:lineTo x="-251" y="-447"/>
              </wp:wrapPolygon>
            </wp:wrapTight>
            <wp:docPr id="10" name="Рисунок 3" descr="C:\Users\User\Desktop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6D26" w:rsidRPr="00584477">
        <w:rPr>
          <w:rFonts w:ascii="Arial Narrow" w:hAnsi="Arial Narrow"/>
          <w:b/>
          <w:i/>
          <w:color w:val="0070C0"/>
          <w:sz w:val="32"/>
          <w:szCs w:val="32"/>
        </w:rPr>
        <w:t>Золотые ручки:</w:t>
      </w:r>
      <w:r w:rsidR="003F6D26" w:rsidRPr="00584477">
        <w:rPr>
          <w:rFonts w:ascii="Arial Narrow" w:hAnsi="Arial Narrow"/>
          <w:b/>
          <w:i/>
          <w:sz w:val="32"/>
          <w:szCs w:val="32"/>
        </w:rPr>
        <w:t xml:space="preserve"> </w:t>
      </w:r>
      <w:r w:rsidR="003F6D26" w:rsidRPr="00D15B5A">
        <w:rPr>
          <w:rFonts w:ascii="Arial Narrow" w:hAnsi="Arial Narrow"/>
          <w:b/>
          <w:i/>
          <w:color w:val="C00000"/>
          <w:sz w:val="32"/>
          <w:szCs w:val="32"/>
        </w:rPr>
        <w:t>творческая мастерская</w:t>
      </w:r>
    </w:p>
    <w:p w:rsidR="00B339D1" w:rsidRDefault="00D951B3" w:rsidP="00D64F6B">
      <w:pPr>
        <w:spacing w:line="24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D951B3">
        <w:rPr>
          <w:rFonts w:ascii="Comic Sans MS" w:hAnsi="Comic Sans MS"/>
          <w:color w:val="002060"/>
          <w:sz w:val="28"/>
          <w:szCs w:val="28"/>
        </w:rPr>
        <w:t xml:space="preserve">Месяц </w:t>
      </w:r>
      <w:r w:rsidRPr="00B339D1">
        <w:rPr>
          <w:rFonts w:ascii="Comic Sans MS" w:hAnsi="Comic Sans MS"/>
          <w:b/>
          <w:color w:val="FF0000"/>
          <w:sz w:val="28"/>
          <w:szCs w:val="28"/>
        </w:rPr>
        <w:t>МАЙ</w:t>
      </w:r>
      <w:r w:rsidRPr="00D951B3">
        <w:rPr>
          <w:rFonts w:ascii="Comic Sans MS" w:hAnsi="Comic Sans MS"/>
          <w:color w:val="002060"/>
          <w:sz w:val="28"/>
          <w:szCs w:val="28"/>
        </w:rPr>
        <w:t xml:space="preserve"> — канун лета, завершающий месяц весны. Если месяц апрель считается «весной воды», то май — это «весна зелени».</w:t>
      </w:r>
    </w:p>
    <w:p w:rsidR="00D64F6B" w:rsidRDefault="00D951B3" w:rsidP="00D64F6B">
      <w:pPr>
        <w:spacing w:line="24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D951B3">
        <w:rPr>
          <w:rFonts w:ascii="Comic Sans MS" w:hAnsi="Comic Sans MS"/>
          <w:color w:val="002060"/>
          <w:sz w:val="28"/>
          <w:szCs w:val="28"/>
        </w:rPr>
        <w:t xml:space="preserve">Это месяц </w:t>
      </w:r>
      <w:r w:rsidRPr="00B339D1">
        <w:rPr>
          <w:rFonts w:ascii="Comic Sans MS" w:hAnsi="Comic Sans MS"/>
          <w:color w:val="7030A0"/>
          <w:sz w:val="28"/>
          <w:szCs w:val="28"/>
          <w:u w:val="single"/>
        </w:rPr>
        <w:t>первых гроз, обновления земли, зеленого шума</w:t>
      </w:r>
      <w:r w:rsidRPr="00D951B3">
        <w:rPr>
          <w:rFonts w:ascii="Comic Sans MS" w:hAnsi="Comic Sans MS"/>
          <w:color w:val="002060"/>
          <w:sz w:val="28"/>
          <w:szCs w:val="28"/>
        </w:rPr>
        <w:t xml:space="preserve">. </w:t>
      </w:r>
    </w:p>
    <w:p w:rsidR="00D951B3" w:rsidRPr="00D951B3" w:rsidRDefault="00D951B3" w:rsidP="00D64F6B">
      <w:pPr>
        <w:spacing w:line="240" w:lineRule="auto"/>
        <w:jc w:val="center"/>
        <w:rPr>
          <w:rFonts w:ascii="Comic Sans MS" w:hAnsi="Comic Sans MS"/>
          <w:color w:val="002060"/>
          <w:sz w:val="28"/>
          <w:szCs w:val="28"/>
        </w:rPr>
      </w:pPr>
      <w:r w:rsidRPr="00D951B3">
        <w:rPr>
          <w:rFonts w:ascii="Comic Sans MS" w:hAnsi="Comic Sans MS"/>
          <w:color w:val="002060"/>
          <w:sz w:val="28"/>
          <w:szCs w:val="28"/>
        </w:rPr>
        <w:t>Май — конец весне, лету начало.</w:t>
      </w:r>
    </w:p>
    <w:p w:rsidR="00CC07D5" w:rsidRDefault="00CC07D5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D15B5A" w:rsidRDefault="000D11F5" w:rsidP="009908EC">
      <w:pPr>
        <w:spacing w:after="0" w:line="240" w:lineRule="auto"/>
        <w:jc w:val="center"/>
        <w:rPr>
          <w:rFonts w:ascii="Comic Sans MS" w:hAnsi="Comic Sans MS"/>
          <w:b/>
          <w:color w:val="C00000"/>
          <w:sz w:val="28"/>
          <w:szCs w:val="28"/>
        </w:rPr>
      </w:pPr>
      <w:r w:rsidRPr="000D11F5">
        <w:rPr>
          <w:rFonts w:ascii="Times New Roman" w:hAnsi="Times New Roman" w:cs="Times New Roman"/>
          <w:sz w:val="24"/>
          <w:szCs w:val="24"/>
        </w:rPr>
        <w:lastRenderedPageBreak/>
        <w:pict>
          <v:rect id="_x0000_s1027" style="position:absolute;left:0;text-align:left;margin-left:25.7pt;margin-top:-18.95pt;width:470.35pt;height:39.25pt;z-index:251658240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>НАРОДНЫЙ КАЛЕНДАРЬ – МЕСЯЦЕСЛОВ</w:t>
                  </w: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  <w:p w:rsidR="00F17945" w:rsidRDefault="00F17945" w:rsidP="00F17945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</w:p>
              </w:txbxContent>
            </v:textbox>
          </v:rect>
        </w:pict>
      </w:r>
    </w:p>
    <w:p w:rsidR="00B339D1" w:rsidRDefault="00B339D1" w:rsidP="008D2926">
      <w:pPr>
        <w:spacing w:after="0" w:line="240" w:lineRule="auto"/>
        <w:ind w:right="142"/>
        <w:rPr>
          <w:rFonts w:asciiTheme="majorHAnsi" w:hAnsiTheme="majorHAnsi"/>
          <w:b/>
          <w:i/>
          <w:color w:val="E36C0A" w:themeColor="accent6" w:themeShade="BF"/>
          <w:sz w:val="32"/>
          <w:szCs w:val="32"/>
        </w:rPr>
        <w:sectPr w:rsidR="00B339D1" w:rsidSect="00D15B5A"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8D2926" w:rsidRPr="00DB6EA3" w:rsidRDefault="008D2926" w:rsidP="006E03C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0" w:type="auto"/>
        <w:tblCellSpacing w:w="0" w:type="dxa"/>
        <w:tblInd w:w="24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926" w:rsidRPr="008D2926" w:rsidTr="008D2926">
        <w:trPr>
          <w:tblCellSpacing w:w="0" w:type="dxa"/>
        </w:trPr>
        <w:tc>
          <w:tcPr>
            <w:tcW w:w="0" w:type="auto"/>
            <w:vAlign w:val="center"/>
            <w:hideMark/>
          </w:tcPr>
          <w:p w:rsidR="008D2926" w:rsidRPr="008D2926" w:rsidRDefault="008D2926" w:rsidP="006E03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339D1" w:rsidRPr="00431DF8" w:rsidRDefault="00B339D1" w:rsidP="00B339D1">
      <w:pPr>
        <w:spacing w:after="0" w:line="240" w:lineRule="auto"/>
        <w:jc w:val="right"/>
        <w:rPr>
          <w:rFonts w:ascii="Bookman Old Style" w:hAnsi="Bookman Old Style"/>
          <w:b/>
          <w:color w:val="1E681E"/>
          <w:sz w:val="28"/>
          <w:szCs w:val="28"/>
        </w:rPr>
      </w:pPr>
      <w:r w:rsidRPr="00431DF8">
        <w:rPr>
          <w:rFonts w:ascii="Bookman Old Style" w:hAnsi="Bookman Old Style"/>
          <w:b/>
          <w:color w:val="1E681E"/>
          <w:sz w:val="28"/>
          <w:szCs w:val="28"/>
        </w:rPr>
        <w:t>Всех месяцев звонче веселый месяц май!</w:t>
      </w:r>
    </w:p>
    <w:p w:rsidR="00B339D1" w:rsidRPr="00431DF8" w:rsidRDefault="00B339D1" w:rsidP="00B339D1">
      <w:pPr>
        <w:spacing w:after="0" w:line="240" w:lineRule="auto"/>
        <w:jc w:val="right"/>
        <w:rPr>
          <w:rFonts w:ascii="Bookman Old Style" w:hAnsi="Bookman Old Style"/>
          <w:i/>
        </w:rPr>
      </w:pPr>
      <w:r w:rsidRPr="00431DF8">
        <w:rPr>
          <w:rFonts w:ascii="Bookman Old Style" w:hAnsi="Bookman Old Style"/>
          <w:i/>
        </w:rPr>
        <w:t xml:space="preserve"> А. К. Толстой </w:t>
      </w:r>
    </w:p>
    <w:p w:rsidR="00265FF4" w:rsidRPr="00265FF4" w:rsidRDefault="00265FF4" w:rsidP="00265FF4">
      <w:pPr>
        <w:spacing w:after="0" w:line="240" w:lineRule="auto"/>
        <w:jc w:val="both"/>
        <w:rPr>
          <w:rFonts w:ascii="Comic Sans MS" w:hAnsi="Comic Sans MS"/>
          <w:color w:val="7030A0"/>
          <w:sz w:val="32"/>
          <w:szCs w:val="32"/>
        </w:rPr>
      </w:pPr>
      <w:r w:rsidRPr="00265FF4">
        <w:rPr>
          <w:rFonts w:ascii="Comic Sans MS" w:hAnsi="Comic Sans MS"/>
          <w:color w:val="7030A0"/>
          <w:sz w:val="32"/>
          <w:szCs w:val="32"/>
        </w:rPr>
        <w:t>В народном календаре:</w:t>
      </w:r>
    </w:p>
    <w:p w:rsidR="00265FF4" w:rsidRDefault="00265FF4" w:rsidP="00265FF4">
      <w:pPr>
        <w:spacing w:after="0" w:line="240" w:lineRule="auto"/>
        <w:jc w:val="both"/>
        <w:rPr>
          <w:rFonts w:ascii="Comic Sans MS" w:hAnsi="Comic Sans MS"/>
          <w:color w:val="7030A0"/>
          <w:sz w:val="28"/>
          <w:szCs w:val="28"/>
        </w:rPr>
      </w:pPr>
      <w:r w:rsidRPr="00265FF4">
        <w:rPr>
          <w:rFonts w:ascii="Comic Sans MS" w:hAnsi="Comic Sans MS"/>
          <w:color w:val="7030A0"/>
          <w:sz w:val="32"/>
          <w:szCs w:val="32"/>
          <w:u w:val="single"/>
        </w:rPr>
        <w:t>13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- теплый вечер и звездная, тихая ночь — к ведреному, сухому лету. Соловьиный праздник — </w:t>
      </w:r>
      <w:r w:rsidRPr="00265FF4">
        <w:rPr>
          <w:rFonts w:ascii="Comic Sans MS" w:hAnsi="Comic Sans MS"/>
          <w:color w:val="7030A0"/>
          <w:sz w:val="32"/>
          <w:szCs w:val="32"/>
          <w:u w:val="single"/>
        </w:rPr>
        <w:t>15 мая.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Начинают петь соловьи. </w:t>
      </w:r>
      <w:r w:rsidRPr="00265FF4">
        <w:rPr>
          <w:rFonts w:ascii="Comic Sans MS" w:hAnsi="Comic Sans MS"/>
          <w:color w:val="7030A0"/>
          <w:sz w:val="32"/>
          <w:szCs w:val="32"/>
          <w:u w:val="single"/>
        </w:rPr>
        <w:t>18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— на грядки высаживают капусту. </w:t>
      </w:r>
      <w:r w:rsidRPr="00265FF4">
        <w:rPr>
          <w:rFonts w:ascii="Comic Sans MS" w:hAnsi="Comic Sans MS"/>
          <w:color w:val="7030A0"/>
          <w:sz w:val="32"/>
          <w:szCs w:val="32"/>
          <w:u w:val="single"/>
        </w:rPr>
        <w:t>22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— тепло, прошли первые дожди, отрастает трава и можно накормить лошадь. </w:t>
      </w:r>
      <w:r w:rsidRPr="00265FF4">
        <w:rPr>
          <w:rFonts w:ascii="Comic Sans MS" w:hAnsi="Comic Sans MS"/>
          <w:b/>
          <w:color w:val="7030A0"/>
          <w:sz w:val="32"/>
          <w:szCs w:val="32"/>
        </w:rPr>
        <w:t>24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в день мокро — все лето таково. </w:t>
      </w:r>
      <w:r w:rsidRPr="00265FF4">
        <w:rPr>
          <w:rFonts w:ascii="Comic Sans MS" w:hAnsi="Comic Sans MS"/>
          <w:b/>
          <w:color w:val="7030A0"/>
          <w:sz w:val="32"/>
          <w:szCs w:val="32"/>
        </w:rPr>
        <w:t>27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дует сиверко — лето холодное. </w:t>
      </w:r>
      <w:r w:rsidRPr="00265FF4">
        <w:rPr>
          <w:rFonts w:ascii="Comic Sans MS" w:hAnsi="Comic Sans MS"/>
          <w:b/>
          <w:color w:val="7030A0"/>
          <w:sz w:val="32"/>
          <w:szCs w:val="32"/>
        </w:rPr>
        <w:t>31 мая</w:t>
      </w:r>
      <w:r w:rsidRPr="00265FF4">
        <w:rPr>
          <w:rFonts w:ascii="Comic Sans MS" w:hAnsi="Comic Sans MS"/>
          <w:color w:val="7030A0"/>
          <w:sz w:val="32"/>
          <w:szCs w:val="32"/>
        </w:rPr>
        <w:t xml:space="preserve"> — последний дубовый листок разворачивается.</w:t>
      </w:r>
      <w:r w:rsidRPr="00265FF4">
        <w:rPr>
          <w:rFonts w:ascii="Comic Sans MS" w:hAnsi="Comic Sans MS"/>
          <w:color w:val="7030A0"/>
          <w:sz w:val="28"/>
          <w:szCs w:val="28"/>
        </w:rPr>
        <w:t xml:space="preserve"> </w:t>
      </w:r>
    </w:p>
    <w:p w:rsidR="00B339D1" w:rsidRPr="00B339D1" w:rsidRDefault="00B339D1" w:rsidP="00265FF4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B339D1">
        <w:rPr>
          <w:rFonts w:ascii="Comic Sans MS" w:hAnsi="Comic Sans MS"/>
          <w:b/>
          <w:color w:val="1E681E"/>
          <w:sz w:val="32"/>
          <w:szCs w:val="32"/>
        </w:rPr>
        <w:t>ТРАВЕНЬ</w:t>
      </w:r>
      <w:r w:rsidRPr="00B339D1">
        <w:rPr>
          <w:rFonts w:ascii="Comic Sans MS" w:hAnsi="Comic Sans MS"/>
          <w:b/>
          <w:color w:val="00B050"/>
          <w:sz w:val="32"/>
          <w:szCs w:val="32"/>
        </w:rPr>
        <w:t xml:space="preserve"> </w:t>
      </w:r>
      <w:r w:rsidRPr="00B339D1">
        <w:rPr>
          <w:rFonts w:ascii="Comic Sans MS" w:hAnsi="Comic Sans MS"/>
          <w:color w:val="C00000"/>
          <w:sz w:val="32"/>
          <w:szCs w:val="32"/>
        </w:rPr>
        <w:t xml:space="preserve">— древнерусское название месяца мая; действительно все вокруг покрывается травой, цветами, деревья — зеленью. Римляне третий месяц года называли </w:t>
      </w:r>
      <w:r w:rsidRPr="00B339D1">
        <w:rPr>
          <w:rFonts w:ascii="Comic Sans MS" w:hAnsi="Comic Sans MS"/>
          <w:b/>
          <w:color w:val="1E681E"/>
          <w:sz w:val="32"/>
          <w:szCs w:val="32"/>
        </w:rPr>
        <w:t>МАЙУСОМ</w:t>
      </w:r>
      <w:r w:rsidRPr="00B339D1">
        <w:rPr>
          <w:rFonts w:ascii="Comic Sans MS" w:hAnsi="Comic Sans MS"/>
          <w:color w:val="1E681E"/>
          <w:sz w:val="32"/>
          <w:szCs w:val="32"/>
        </w:rPr>
        <w:t>,</w:t>
      </w:r>
      <w:r w:rsidRPr="00B339D1">
        <w:rPr>
          <w:rFonts w:ascii="Comic Sans MS" w:hAnsi="Comic Sans MS"/>
          <w:color w:val="C00000"/>
          <w:sz w:val="32"/>
          <w:szCs w:val="32"/>
        </w:rPr>
        <w:t xml:space="preserve"> в честь богини </w:t>
      </w:r>
      <w:r w:rsidRPr="00B339D1">
        <w:rPr>
          <w:rFonts w:ascii="Comic Sans MS" w:hAnsi="Comic Sans MS"/>
          <w:color w:val="1E681E"/>
          <w:sz w:val="32"/>
          <w:szCs w:val="32"/>
        </w:rPr>
        <w:t>МАЙИ</w:t>
      </w:r>
      <w:r w:rsidRPr="00B339D1">
        <w:rPr>
          <w:rFonts w:ascii="Comic Sans MS" w:hAnsi="Comic Sans MS"/>
          <w:color w:val="C00000"/>
          <w:sz w:val="32"/>
          <w:szCs w:val="32"/>
        </w:rPr>
        <w:t xml:space="preserve"> — матери бога торговли Меркурия. Погода в месяце мае часто бывает переменчива, не постоянная. </w:t>
      </w:r>
    </w:p>
    <w:p w:rsidR="00B339D1" w:rsidRPr="00265FF4" w:rsidRDefault="00B339D1" w:rsidP="00265FF4">
      <w:pPr>
        <w:spacing w:line="240" w:lineRule="auto"/>
        <w:jc w:val="both"/>
        <w:rPr>
          <w:color w:val="7030A0"/>
        </w:rPr>
      </w:pPr>
      <w:r w:rsidRPr="00B339D1">
        <w:rPr>
          <w:rFonts w:ascii="Comic Sans MS" w:hAnsi="Comic Sans MS"/>
          <w:color w:val="7030A0"/>
          <w:sz w:val="32"/>
          <w:szCs w:val="32"/>
        </w:rPr>
        <w:t xml:space="preserve">В месяце мае </w:t>
      </w:r>
      <w:r w:rsidRPr="00B339D1">
        <w:rPr>
          <w:rFonts w:ascii="Comic Sans MS" w:hAnsi="Comic Sans MS"/>
          <w:color w:val="7030A0"/>
          <w:sz w:val="32"/>
          <w:szCs w:val="32"/>
          <w:u w:val="single"/>
        </w:rPr>
        <w:t>грозы</w:t>
      </w:r>
      <w:r w:rsidRPr="00B339D1">
        <w:rPr>
          <w:rFonts w:ascii="Comic Sans MS" w:hAnsi="Comic Sans MS"/>
          <w:color w:val="7030A0"/>
          <w:sz w:val="32"/>
          <w:szCs w:val="32"/>
        </w:rPr>
        <w:t xml:space="preserve"> — обычное явление, они нередко сопровождаются ливнями с выпадением града и шквалистыми ветрами. </w:t>
      </w:r>
      <w:r w:rsidRPr="00B339D1">
        <w:rPr>
          <w:rFonts w:ascii="Comic Sans MS" w:hAnsi="Comic Sans MS"/>
          <w:b/>
          <w:color w:val="1E681E"/>
          <w:sz w:val="32"/>
          <w:szCs w:val="32"/>
        </w:rPr>
        <w:t>Майские холода и дожди считаются благоприятными, так как прохладная погода препятствует размножению вредителей сельскохозяйственных культур и сберегает влагу.</w:t>
      </w:r>
      <w:r w:rsidRPr="00B339D1">
        <w:rPr>
          <w:rFonts w:ascii="Comic Sans MS" w:hAnsi="Comic Sans MS"/>
          <w:color w:val="7030A0"/>
          <w:sz w:val="32"/>
          <w:szCs w:val="32"/>
        </w:rPr>
        <w:t xml:space="preserve"> Не зря в народе говорят: </w:t>
      </w:r>
      <w:r w:rsidRPr="00B339D1">
        <w:rPr>
          <w:rFonts w:ascii="Comic Sans MS" w:hAnsi="Comic Sans MS"/>
          <w:color w:val="C00000"/>
          <w:sz w:val="32"/>
          <w:szCs w:val="32"/>
        </w:rPr>
        <w:t>«Май холодный — год хлебородный».</w:t>
      </w:r>
      <w:r w:rsidRPr="00B339D1">
        <w:rPr>
          <w:color w:val="7030A0"/>
        </w:rPr>
        <w:t xml:space="preserve"> </w:t>
      </w:r>
    </w:p>
    <w:p w:rsidR="00B339D1" w:rsidRPr="00265FF4" w:rsidRDefault="00265FF4" w:rsidP="00265FF4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 w:rsidRPr="00265FF4">
        <w:rPr>
          <w:rFonts w:ascii="Comic Sans MS" w:hAnsi="Comic Sans MS"/>
          <w:b/>
          <w:noProof/>
          <w:color w:val="FFFFFF" w:themeColor="background1"/>
          <w:sz w:val="32"/>
          <w:szCs w:val="32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34290</wp:posOffset>
            </wp:positionV>
            <wp:extent cx="2793365" cy="2095500"/>
            <wp:effectExtent l="133350" t="76200" r="121285" b="76200"/>
            <wp:wrapTight wrapText="bothSides">
              <wp:wrapPolygon edited="0">
                <wp:start x="-1031" y="-785"/>
                <wp:lineTo x="-1031" y="22385"/>
                <wp:lineTo x="22391" y="22385"/>
                <wp:lineTo x="22538" y="21404"/>
                <wp:lineTo x="22538" y="2356"/>
                <wp:lineTo x="22391" y="-589"/>
                <wp:lineTo x="22391" y="-785"/>
                <wp:lineTo x="-1031" y="-785"/>
              </wp:wrapPolygon>
            </wp:wrapTight>
            <wp:docPr id="17" name="Рисунок 5" descr="C:\Users\User\Desktop\8316cad1cdf6a3377936981557509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316cad1cdf6a3377936981557509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339D1" w:rsidRPr="00265FF4">
        <w:rPr>
          <w:rFonts w:ascii="Comic Sans MS" w:hAnsi="Comic Sans MS"/>
          <w:b/>
          <w:color w:val="FFFFFF" w:themeColor="background1"/>
          <w:sz w:val="32"/>
          <w:szCs w:val="32"/>
        </w:rPr>
        <w:t>«Ландыш цветет»</w:t>
      </w:r>
      <w:r w:rsidR="00B339D1" w:rsidRPr="00265FF4">
        <w:rPr>
          <w:rFonts w:ascii="Comic Sans MS" w:hAnsi="Comic Sans MS"/>
          <w:sz w:val="32"/>
          <w:szCs w:val="32"/>
        </w:rPr>
        <w:t xml:space="preserve"> </w:t>
      </w:r>
      <w:r w:rsidR="00B339D1" w:rsidRPr="00265FF4">
        <w:rPr>
          <w:rFonts w:ascii="Comic Sans MS" w:hAnsi="Comic Sans MS"/>
          <w:color w:val="943634" w:themeColor="accent2" w:themeShade="BF"/>
          <w:sz w:val="32"/>
          <w:szCs w:val="32"/>
        </w:rPr>
        <w:t xml:space="preserve">— для многих людей цветущий ландыш — символ весны. Его изящные белые цветы, словно жемчужины, можно встретить под тенистыми деревьями, в оврагах, на опушках, по краям дорог. </w:t>
      </w:r>
      <w:r w:rsidR="00B339D1" w:rsidRPr="00265FF4">
        <w:rPr>
          <w:rFonts w:ascii="Comic Sans MS" w:hAnsi="Comic Sans MS"/>
          <w:b/>
          <w:color w:val="943634" w:themeColor="accent2" w:themeShade="BF"/>
          <w:sz w:val="32"/>
          <w:szCs w:val="32"/>
        </w:rPr>
        <w:t>Берегите ландыш!</w:t>
      </w:r>
      <w:r w:rsidR="00B339D1" w:rsidRPr="00265FF4">
        <w:rPr>
          <w:rFonts w:ascii="Comic Sans MS" w:hAnsi="Comic Sans MS"/>
          <w:sz w:val="32"/>
          <w:szCs w:val="32"/>
        </w:rPr>
        <w:t xml:space="preserve"> </w:t>
      </w:r>
      <w:r w:rsidR="00B339D1" w:rsidRPr="00265FF4">
        <w:rPr>
          <w:rFonts w:ascii="Comic Sans MS" w:hAnsi="Comic Sans MS"/>
          <w:color w:val="943634" w:themeColor="accent2" w:themeShade="BF"/>
          <w:sz w:val="32"/>
          <w:szCs w:val="32"/>
        </w:rPr>
        <w:t>Не вырывайте его с корнем, на котором будут заложены почки для цветения в будущем году.</w:t>
      </w:r>
    </w:p>
    <w:p w:rsidR="00265FF4" w:rsidRDefault="00265FF4" w:rsidP="00265FF4">
      <w:pPr>
        <w:spacing w:after="0" w:line="240" w:lineRule="auto"/>
        <w:ind w:firstLine="284"/>
        <w:jc w:val="both"/>
        <w:rPr>
          <w:rFonts w:ascii="Comic Sans MS" w:hAnsi="Comic Sans MS"/>
          <w:color w:val="5F497A" w:themeColor="accent4" w:themeShade="BF"/>
          <w:sz w:val="32"/>
          <w:szCs w:val="32"/>
        </w:rPr>
      </w:pPr>
      <w:r w:rsidRPr="00265FF4">
        <w:rPr>
          <w:rFonts w:ascii="Comic Sans MS" w:hAnsi="Comic Sans MS"/>
          <w:b/>
          <w:color w:val="1E681E"/>
          <w:sz w:val="32"/>
          <w:szCs w:val="32"/>
        </w:rPr>
        <w:t>МЕСЯЦ МАЙ</w:t>
      </w:r>
      <w:r w:rsidRPr="00265FF4">
        <w:rPr>
          <w:rFonts w:ascii="Comic Sans MS" w:hAnsi="Comic Sans MS"/>
          <w:sz w:val="32"/>
          <w:szCs w:val="32"/>
        </w:rPr>
        <w:t xml:space="preserve"> </w:t>
      </w:r>
      <w:r w:rsidR="00B339D1" w:rsidRPr="00265FF4">
        <w:rPr>
          <w:rFonts w:ascii="Comic Sans MS" w:hAnsi="Comic Sans MS"/>
          <w:sz w:val="32"/>
          <w:szCs w:val="32"/>
        </w:rPr>
        <w:t xml:space="preserve">— </w:t>
      </w:r>
      <w:r w:rsidR="00B339D1" w:rsidRPr="00265FF4">
        <w:rPr>
          <w:rFonts w:ascii="Comic Sans MS" w:hAnsi="Comic Sans MS"/>
          <w:color w:val="5F497A" w:themeColor="accent4" w:themeShade="BF"/>
          <w:sz w:val="32"/>
          <w:szCs w:val="32"/>
        </w:rPr>
        <w:t xml:space="preserve">конец весны, преддверие лета. По календарю весна кончается с последним майским листом. </w:t>
      </w:r>
    </w:p>
    <w:p w:rsidR="00B339D1" w:rsidRPr="00431DF8" w:rsidRDefault="00B339D1" w:rsidP="00431DF8">
      <w:pPr>
        <w:spacing w:after="0" w:line="240" w:lineRule="auto"/>
        <w:ind w:firstLine="284"/>
        <w:jc w:val="both"/>
        <w:rPr>
          <w:rFonts w:ascii="Comic Sans MS" w:hAnsi="Comic Sans MS"/>
          <w:color w:val="5F497A" w:themeColor="accent4" w:themeShade="BF"/>
          <w:sz w:val="32"/>
          <w:szCs w:val="32"/>
        </w:rPr>
      </w:pPr>
      <w:r w:rsidRPr="00265FF4">
        <w:rPr>
          <w:rFonts w:ascii="Comic Sans MS" w:hAnsi="Comic Sans MS"/>
          <w:color w:val="5F497A" w:themeColor="accent4" w:themeShade="BF"/>
          <w:sz w:val="32"/>
          <w:szCs w:val="32"/>
          <w:u w:val="single"/>
        </w:rPr>
        <w:t>А в народе своя примета</w:t>
      </w:r>
      <w:r w:rsidRPr="00265FF4">
        <w:rPr>
          <w:rFonts w:ascii="Comic Sans MS" w:hAnsi="Comic Sans MS"/>
          <w:color w:val="5F497A" w:themeColor="accent4" w:themeShade="BF"/>
          <w:sz w:val="32"/>
          <w:szCs w:val="32"/>
        </w:rPr>
        <w:t xml:space="preserve">: весна окончится, </w:t>
      </w:r>
      <w:r w:rsidR="00431DF8">
        <w:rPr>
          <w:rFonts w:ascii="Comic Sans MS" w:hAnsi="Comic Sans MS"/>
          <w:color w:val="5F497A" w:themeColor="accent4" w:themeShade="BF"/>
          <w:sz w:val="32"/>
          <w:szCs w:val="32"/>
        </w:rPr>
        <w:t>когда зацветет лесной шиповник.</w:t>
      </w:r>
    </w:p>
    <w:p w:rsidR="009A1828" w:rsidRDefault="000D11F5" w:rsidP="009A1828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0D11F5">
        <w:rPr>
          <w:rFonts w:asciiTheme="majorHAnsi" w:hAnsiTheme="majorHAnsi"/>
          <w:b/>
          <w:i/>
          <w:noProof/>
          <w:sz w:val="32"/>
          <w:szCs w:val="32"/>
          <w:lang w:eastAsia="ru-RU"/>
        </w:rPr>
        <w:lastRenderedPageBreak/>
        <w:pict>
          <v:rect id="_x0000_s1043" style="position:absolute;margin-left:112.95pt;margin-top:-15.2pt;width:316.2pt;height:36pt;z-index:251728896" fillcolor="#f79646 [3209]" strokecolor="#f2f2f2 [3041]" strokeweight="3pt">
            <v:shadow on="t" type="perspective" color="#974706 [1609]" opacity=".5" offset="1pt" offset2="-1pt"/>
            <v:textbox style="mso-next-textbox:#_x0000_s1043">
              <w:txbxContent>
                <w:p w:rsidR="009A1828" w:rsidRPr="002E071F" w:rsidRDefault="00826373" w:rsidP="00826373">
                  <w:pP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НАРОДНЫЕ </w:t>
                  </w:r>
                  <w:r w:rsidR="009A182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ТРАДИЦИИ </w:t>
                  </w:r>
                </w:p>
              </w:txbxContent>
            </v:textbox>
          </v:rect>
        </w:pict>
      </w:r>
    </w:p>
    <w:p w:rsidR="00A94C4D" w:rsidRPr="007B7C6D" w:rsidRDefault="00A94C4D" w:rsidP="001654FD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6A7569" w:rsidRDefault="00CC07D5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1E681E"/>
          <w:sz w:val="28"/>
          <w:szCs w:val="28"/>
        </w:rPr>
      </w:pPr>
      <w:r>
        <w:rPr>
          <w:rFonts w:ascii="Bookman Old Style" w:hAnsi="Bookman Old Style"/>
          <w:b/>
          <w:i/>
          <w:iCs/>
          <w:noProof/>
          <w:color w:val="1E681E"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113030</wp:posOffset>
            </wp:positionV>
            <wp:extent cx="1892300" cy="3200400"/>
            <wp:effectExtent l="114300" t="76200" r="107950" b="76200"/>
            <wp:wrapTight wrapText="bothSides">
              <wp:wrapPolygon edited="0">
                <wp:start x="-1305" y="-514"/>
                <wp:lineTo x="-1305" y="22114"/>
                <wp:lineTo x="22615" y="22114"/>
                <wp:lineTo x="22615" y="22114"/>
                <wp:lineTo x="22832" y="20186"/>
                <wp:lineTo x="22832" y="1543"/>
                <wp:lineTo x="22615" y="-386"/>
                <wp:lineTo x="22615" y="-514"/>
                <wp:lineTo x="-1305" y="-514"/>
              </wp:wrapPolygon>
            </wp:wrapTight>
            <wp:docPr id="20" name="Рисунок 7" descr="C:\Users\User\Desktop\1622606872_47-pibig_info-p-mai-priroda-priroda-krasivo-fot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22606872_47-pibig_info-p-mai-priroda-priroda-krasivo-foto-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7569" w:rsidRPr="006A7569" w:rsidRDefault="006A7569" w:rsidP="006A7569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b/>
          <w:color w:val="7030A0"/>
          <w:sz w:val="28"/>
          <w:szCs w:val="28"/>
        </w:rPr>
      </w:pPr>
      <w:r w:rsidRPr="006A7569">
        <w:rPr>
          <w:rFonts w:ascii="Comic Sans MS" w:hAnsi="Comic Sans MS"/>
          <w:color w:val="7030A0"/>
          <w:sz w:val="28"/>
          <w:szCs w:val="28"/>
        </w:rPr>
        <w:t xml:space="preserve">Казалось бы — природа возрождается, все расцветает, жизнь побеждает смерть, а весна полностью вступает в свои права. </w:t>
      </w:r>
      <w:r w:rsidRPr="006A7569">
        <w:rPr>
          <w:rFonts w:ascii="Comic Sans MS" w:hAnsi="Comic Sans MS"/>
          <w:color w:val="1E681E"/>
          <w:sz w:val="28"/>
          <w:szCs w:val="28"/>
        </w:rPr>
        <w:t>Почему же в это светлое, радостное время не жениться?</w:t>
      </w:r>
      <w:r w:rsidRPr="006A7569">
        <w:rPr>
          <w:rFonts w:ascii="Comic Sans MS" w:hAnsi="Comic Sans MS"/>
          <w:color w:val="7030A0"/>
          <w:sz w:val="28"/>
          <w:szCs w:val="28"/>
        </w:rPr>
        <w:t xml:space="preserve"> Здесь важно помнить одно — жизнь крестьянина максимально практична и находится в согласии с ритмами природы. А МАЙ, в первую очередь — это, пора посевной, то есть своеобразный задел на весь год. Интенсивность майского труда прямо влияет на качество жизни всей семьи вплоть до следующего мая. </w:t>
      </w:r>
      <w:r w:rsidRPr="006A7569">
        <w:rPr>
          <w:rFonts w:ascii="Comic Sans MS" w:hAnsi="Comic Sans MS"/>
          <w:b/>
          <w:color w:val="7030A0"/>
          <w:sz w:val="28"/>
          <w:szCs w:val="28"/>
        </w:rPr>
        <w:t xml:space="preserve">Кто в мае не позаботился о своей пашне и будущем урожае </w:t>
      </w:r>
      <w:r w:rsidRPr="006A7569">
        <w:rPr>
          <w:rFonts w:ascii="Comic Sans MS" w:hAnsi="Comic Sans MS"/>
          <w:color w:val="7030A0"/>
          <w:sz w:val="28"/>
          <w:szCs w:val="28"/>
        </w:rPr>
        <w:t>(читай — гулял и веселился, как стрекоза в известной басне)</w:t>
      </w:r>
      <w:r w:rsidRPr="006A7569">
        <w:rPr>
          <w:rFonts w:ascii="Comic Sans MS" w:hAnsi="Comic Sans MS"/>
          <w:b/>
          <w:color w:val="7030A0"/>
          <w:sz w:val="28"/>
          <w:szCs w:val="28"/>
        </w:rPr>
        <w:t> — тому в обозримом будущем о радостной жизни говорить не приходится.</w:t>
      </w:r>
    </w:p>
    <w:p w:rsidR="006A7569" w:rsidRPr="006A7569" w:rsidRDefault="00CC07D5" w:rsidP="006A7569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7030A0"/>
          <w:sz w:val="28"/>
          <w:szCs w:val="28"/>
        </w:rPr>
      </w:pPr>
      <w:r>
        <w:rPr>
          <w:rFonts w:ascii="Comic Sans MS" w:hAnsi="Comic Sans MS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998220</wp:posOffset>
            </wp:positionV>
            <wp:extent cx="2391410" cy="1751330"/>
            <wp:effectExtent l="133350" t="76200" r="123190" b="77470"/>
            <wp:wrapTight wrapText="bothSides">
              <wp:wrapPolygon edited="0">
                <wp:start x="-516" y="-940"/>
                <wp:lineTo x="-1204" y="705"/>
                <wp:lineTo x="-1204" y="21616"/>
                <wp:lineTo x="-516" y="22555"/>
                <wp:lineTo x="21852" y="22555"/>
                <wp:lineTo x="22024" y="22555"/>
                <wp:lineTo x="22541" y="21851"/>
                <wp:lineTo x="22541" y="2819"/>
                <wp:lineTo x="22713" y="1410"/>
                <wp:lineTo x="22369" y="-705"/>
                <wp:lineTo x="21852" y="-940"/>
                <wp:lineTo x="-516" y="-940"/>
              </wp:wrapPolygon>
            </wp:wrapTight>
            <wp:docPr id="18" name="Рисунок 6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51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7569" w:rsidRPr="006A7569">
        <w:rPr>
          <w:rFonts w:ascii="Comic Sans MS" w:hAnsi="Comic Sans MS"/>
          <w:b/>
          <w:color w:val="7030A0"/>
          <w:sz w:val="28"/>
          <w:szCs w:val="28"/>
        </w:rPr>
        <w:t>Другой аспект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> — именно к маю (если не раньше) заканчиваются все запасы еды</w:t>
      </w:r>
      <w:r w:rsidR="006A7569">
        <w:rPr>
          <w:rFonts w:ascii="Comic Sans MS" w:hAnsi="Comic Sans MS"/>
          <w:color w:val="7030A0"/>
          <w:sz w:val="28"/>
          <w:szCs w:val="28"/>
        </w:rPr>
        <w:t>,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 xml:space="preserve"> сделанные прошлым летом и осенью, люди буквально доедают последнее и ждут нового урожая. </w:t>
      </w:r>
      <w:r w:rsidR="006A7569" w:rsidRPr="006A7569">
        <w:rPr>
          <w:rFonts w:ascii="Comic Sans MS" w:hAnsi="Comic Sans MS"/>
          <w:b/>
          <w:color w:val="7030A0"/>
          <w:sz w:val="28"/>
          <w:szCs w:val="28"/>
        </w:rPr>
        <w:t>Так чем же в такой ситуации угощать гостей?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 xml:space="preserve"> А ведь свадьбы на Руси были важными масштабными и длительными праздниками — они отмеча</w:t>
      </w:r>
      <w:r w:rsidR="006A7569">
        <w:rPr>
          <w:rFonts w:ascii="Comic Sans MS" w:hAnsi="Comic Sans MS"/>
          <w:color w:val="7030A0"/>
          <w:sz w:val="28"/>
          <w:szCs w:val="28"/>
        </w:rPr>
        <w:t>лись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 xml:space="preserve"> по несколько дней и</w:t>
      </w:r>
      <w:r w:rsidR="006A7569">
        <w:rPr>
          <w:rFonts w:ascii="Comic Sans MS" w:hAnsi="Comic Sans MS"/>
          <w:color w:val="7030A0"/>
          <w:sz w:val="28"/>
          <w:szCs w:val="28"/>
        </w:rPr>
        <w:t>,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> непременно</w:t>
      </w:r>
      <w:r w:rsidR="006A7569">
        <w:rPr>
          <w:rFonts w:ascii="Comic Sans MS" w:hAnsi="Comic Sans MS"/>
          <w:color w:val="7030A0"/>
          <w:sz w:val="28"/>
          <w:szCs w:val="28"/>
        </w:rPr>
        <w:t>,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 xml:space="preserve"> было принято приглашать всех родственников, друзей и соседей. </w:t>
      </w:r>
      <w:r w:rsidR="006A7569" w:rsidRPr="006A7569">
        <w:rPr>
          <w:rFonts w:ascii="Comic Sans MS" w:hAnsi="Comic Sans MS"/>
          <w:b/>
          <w:color w:val="1E681E"/>
          <w:sz w:val="28"/>
          <w:szCs w:val="28"/>
        </w:rPr>
        <w:t>Щедрое угощение некоторым образом ассоциировалась и с дальнейшей безбедной жизнью новой семьи,</w:t>
      </w:r>
      <w:r w:rsidR="006A7569" w:rsidRPr="006A7569">
        <w:rPr>
          <w:rFonts w:ascii="Comic Sans MS" w:hAnsi="Comic Sans MS"/>
          <w:color w:val="7030A0"/>
          <w:sz w:val="28"/>
          <w:szCs w:val="28"/>
        </w:rPr>
        <w:t xml:space="preserve"> что никак нельзя было бы обеспечить на «майской» свадьбе, откуда гостям придется расходится голодными. </w:t>
      </w:r>
    </w:p>
    <w:p w:rsidR="006A7569" w:rsidRPr="006A7569" w:rsidRDefault="006A7569" w:rsidP="006A7569">
      <w:pPr>
        <w:pStyle w:val="a5"/>
        <w:spacing w:before="0" w:beforeAutospacing="0" w:after="0" w:afterAutospacing="0"/>
        <w:ind w:firstLine="284"/>
        <w:jc w:val="both"/>
        <w:rPr>
          <w:rFonts w:ascii="Comic Sans MS" w:hAnsi="Comic Sans MS"/>
          <w:color w:val="7030A0"/>
          <w:sz w:val="28"/>
          <w:szCs w:val="28"/>
        </w:rPr>
      </w:pPr>
      <w:r w:rsidRPr="006A7569">
        <w:rPr>
          <w:rFonts w:ascii="Comic Sans MS" w:hAnsi="Comic Sans MS"/>
          <w:b/>
          <w:color w:val="7030A0"/>
          <w:sz w:val="28"/>
          <w:szCs w:val="28"/>
        </w:rPr>
        <w:t>И третье</w:t>
      </w:r>
      <w:r w:rsidRPr="006A7569">
        <w:rPr>
          <w:rFonts w:ascii="Comic Sans MS" w:hAnsi="Comic Sans MS"/>
          <w:color w:val="7030A0"/>
          <w:sz w:val="28"/>
          <w:szCs w:val="28"/>
        </w:rPr>
        <w:t xml:space="preserve"> — после «майских» свадеб логично ожидать рождения «февральско—мартовских» первенцев, что также не являлось удачным временем появления на свет для новых детей. Опять же — прошлогодние запасы подходят к концу (а они и так были не особо богатыми из-за «майских» свадебных выходных), а значит, витамины в рационе кормящей женщины практически отсутствуют. </w:t>
      </w:r>
    </w:p>
    <w:p w:rsidR="006A7569" w:rsidRPr="00CC07D5" w:rsidRDefault="006A7569" w:rsidP="00431DF8">
      <w:pPr>
        <w:spacing w:after="0" w:line="240" w:lineRule="auto"/>
        <w:jc w:val="center"/>
        <w:rPr>
          <w:rFonts w:ascii="Bookman Old Style" w:hAnsi="Bookman Old Style"/>
          <w:b/>
          <w:i/>
          <w:iCs/>
          <w:color w:val="C00000"/>
          <w:sz w:val="28"/>
          <w:szCs w:val="28"/>
        </w:rPr>
      </w:pPr>
      <w:r w:rsidRPr="006A7569">
        <w:rPr>
          <w:b/>
          <w:color w:val="C00000"/>
          <w:sz w:val="28"/>
          <w:szCs w:val="28"/>
        </w:rPr>
        <w:t>Не следует искать причину майского свадебного запрета в созвучном слове «маяться» — скорее просто подходящее по смыслу слово удачно совпало с названием месяца</w:t>
      </w:r>
      <w:r>
        <w:rPr>
          <w:b/>
          <w:color w:val="C00000"/>
          <w:sz w:val="28"/>
          <w:szCs w:val="28"/>
        </w:rPr>
        <w:t>.</w:t>
      </w:r>
      <w:r w:rsidR="00CC07D5" w:rsidRPr="00CC07D5">
        <w:t xml:space="preserve"> </w:t>
      </w:r>
      <w:r w:rsidR="00CC07D5" w:rsidRPr="00CC07D5">
        <w:rPr>
          <w:b/>
          <w:color w:val="C00000"/>
          <w:sz w:val="28"/>
          <w:szCs w:val="28"/>
        </w:rPr>
        <w:t>Негативное  восприятие «майских» свадеб, разумеется, бытовало еще в те времена когда «май» именовался «травнем».</w:t>
      </w:r>
    </w:p>
    <w:p w:rsidR="00CC07D5" w:rsidRDefault="00CC07D5" w:rsidP="00A94C4D">
      <w:pPr>
        <w:rPr>
          <w:noProof/>
          <w:lang w:eastAsia="ru-RU"/>
        </w:rPr>
      </w:pPr>
    </w:p>
    <w:p w:rsidR="00A94C4D" w:rsidRDefault="000D11F5" w:rsidP="00A94C4D">
      <w:pPr>
        <w:rPr>
          <w:noProof/>
          <w:lang w:eastAsia="ru-RU"/>
        </w:rPr>
      </w:pPr>
      <w:r w:rsidRPr="000D11F5">
        <w:rPr>
          <w:rFonts w:ascii="Comic Sans MS" w:hAnsi="Comic Sans MS"/>
          <w:noProof/>
          <w:color w:val="C00000"/>
          <w:sz w:val="36"/>
          <w:szCs w:val="36"/>
          <w:u w:val="single"/>
        </w:rPr>
        <w:lastRenderedPageBreak/>
        <w:pict>
          <v:rect id="_x0000_s1042" style="position:absolute;margin-left:4.2pt;margin-top:-14.7pt;width:529.7pt;height:37pt;z-index:251726848" fillcolor="#f79646 [3209]" strokecolor="#f2f2f2 [3041]" strokeweight="3pt">
            <v:shadow on="t" type="perspective" color="#974706 [1609]" opacity=".5" offset="1pt" offset2="-1pt"/>
            <v:textbox style="mso-next-textbox:#_x0000_s1042">
              <w:txbxContent>
                <w:p w:rsidR="007E7FE8" w:rsidRPr="002E071F" w:rsidRDefault="00446885" w:rsidP="007E7FE8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ПРАЗДНИКИ И ПРИМЕТЫ</w:t>
                  </w:r>
                  <w:r w:rsidR="007E7FE8" w:rsidRPr="002E071F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 xml:space="preserve"> </w:t>
                  </w:r>
                </w:p>
                <w:p w:rsidR="007E7FE8" w:rsidRPr="007E7FE8" w:rsidRDefault="007E7FE8" w:rsidP="007E7FE8">
                  <w:pPr>
                    <w:rPr>
                      <w:szCs w:val="48"/>
                    </w:rPr>
                  </w:pPr>
                </w:p>
              </w:txbxContent>
            </v:textbox>
          </v:rect>
        </w:pict>
      </w:r>
    </w:p>
    <w:p w:rsidR="00B15E23" w:rsidRDefault="00B15E23" w:rsidP="00B15E23">
      <w:pPr>
        <w:spacing w:after="0" w:line="240" w:lineRule="auto"/>
        <w:rPr>
          <w:rFonts w:ascii="Bookman Old Style" w:hAnsi="Bookman Old Style"/>
          <w:b/>
          <w:color w:val="7030A0"/>
          <w:sz w:val="28"/>
          <w:szCs w:val="28"/>
        </w:rPr>
      </w:pPr>
    </w:p>
    <w:p w:rsidR="00B15E23" w:rsidRPr="00B15E23" w:rsidRDefault="00B15E23" w:rsidP="00B15E23">
      <w:pPr>
        <w:pStyle w:val="2"/>
        <w:spacing w:before="0" w:line="240" w:lineRule="auto"/>
        <w:jc w:val="center"/>
        <w:rPr>
          <w:color w:val="C00000"/>
          <w:sz w:val="32"/>
          <w:szCs w:val="32"/>
        </w:rPr>
      </w:pPr>
      <w:r w:rsidRPr="00B15E23">
        <w:rPr>
          <w:color w:val="C00000"/>
          <w:sz w:val="32"/>
          <w:szCs w:val="32"/>
        </w:rPr>
        <w:t>23 МАЯ — СИМОН ЗИЛОТ</w:t>
      </w:r>
    </w:p>
    <w:p w:rsidR="00654777" w:rsidRPr="00654777" w:rsidRDefault="00654777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1113155</wp:posOffset>
            </wp:positionV>
            <wp:extent cx="3822065" cy="1981200"/>
            <wp:effectExtent l="114300" t="76200" r="83185" b="76200"/>
            <wp:wrapTight wrapText="bothSides">
              <wp:wrapPolygon edited="0">
                <wp:start x="-646" y="-831"/>
                <wp:lineTo x="-646" y="22431"/>
                <wp:lineTo x="22070" y="22431"/>
                <wp:lineTo x="22070" y="-831"/>
                <wp:lineTo x="-646" y="-831"/>
              </wp:wrapPolygon>
            </wp:wrapTight>
            <wp:docPr id="21" name="Рисунок 10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15E23" w:rsidRPr="00654777">
        <w:rPr>
          <w:color w:val="7030A0"/>
          <w:sz w:val="28"/>
          <w:szCs w:val="28"/>
        </w:rPr>
        <w:t xml:space="preserve">Основные посевные работы к этому времени уже завершаются, травы начинают активно расти, задел на будущий год создан и можно немного ослабить напряжение и передохнуть. </w:t>
      </w:r>
      <w:r w:rsidRPr="00836A08">
        <w:rPr>
          <w:color w:val="7030A0"/>
          <w:sz w:val="28"/>
          <w:szCs w:val="28"/>
          <w:u w:val="single"/>
        </w:rPr>
        <w:t>23 мая</w:t>
      </w:r>
      <w:r w:rsidRPr="00654777">
        <w:rPr>
          <w:color w:val="7030A0"/>
          <w:sz w:val="28"/>
          <w:szCs w:val="28"/>
        </w:rPr>
        <w:t xml:space="preserve"> народ именовал – </w:t>
      </w:r>
      <w:r w:rsidRPr="00654777">
        <w:rPr>
          <w:b/>
          <w:bCs/>
          <w:color w:val="7030A0"/>
          <w:sz w:val="28"/>
          <w:szCs w:val="28"/>
        </w:rPr>
        <w:t xml:space="preserve">Симонов день, Симон Зилот, Симон посев, </w:t>
      </w:r>
      <w:r w:rsidRPr="00654777">
        <w:rPr>
          <w:color w:val="7030A0"/>
          <w:sz w:val="28"/>
          <w:szCs w:val="28"/>
        </w:rPr>
        <w:t xml:space="preserve">и придумал себе на этот день занятия. </w:t>
      </w:r>
      <w:r w:rsidR="00B15E23" w:rsidRPr="00654777">
        <w:rPr>
          <w:color w:val="7030A0"/>
          <w:sz w:val="28"/>
          <w:szCs w:val="28"/>
        </w:rPr>
        <w:t>Во многих губерниях Российской Империи этот день почитали именинами земли, в связи с чем считали грехом пахать, рыть, боронить, а тем более вбивать в землю колья — все это «нарушает ее покой». В других регионах такой памятной даты не было, как и запрета на работы, но, так или иначе, она идет уже довольно расслабленно, а все письменные источники фиксируют именно «досев», а не «посев» — при этом день даже иногда именуется днем «</w:t>
      </w:r>
      <w:r w:rsidR="00B15E23" w:rsidRPr="00654777">
        <w:rPr>
          <w:b/>
          <w:color w:val="7030A0"/>
          <w:sz w:val="28"/>
          <w:szCs w:val="28"/>
        </w:rPr>
        <w:t>Симона-Гулимона</w:t>
      </w:r>
      <w:r w:rsidR="00B15E23" w:rsidRPr="00654777">
        <w:rPr>
          <w:color w:val="7030A0"/>
          <w:sz w:val="28"/>
          <w:szCs w:val="28"/>
        </w:rPr>
        <w:t xml:space="preserve">, </w:t>
      </w:r>
      <w:r w:rsidR="00B15E23" w:rsidRPr="00654777">
        <w:rPr>
          <w:b/>
          <w:color w:val="7030A0"/>
          <w:sz w:val="28"/>
          <w:szCs w:val="28"/>
        </w:rPr>
        <w:t xml:space="preserve">лентяя преподобного». </w:t>
      </w:r>
      <w:r>
        <w:rPr>
          <w:b/>
          <w:color w:val="7030A0"/>
          <w:sz w:val="28"/>
          <w:szCs w:val="28"/>
        </w:rPr>
        <w:t xml:space="preserve"> </w:t>
      </w:r>
      <w:r w:rsidRPr="00654777">
        <w:rPr>
          <w:color w:val="7030A0"/>
          <w:sz w:val="28"/>
          <w:szCs w:val="28"/>
        </w:rPr>
        <w:t xml:space="preserve">Верующие в этот день поминают </w:t>
      </w:r>
      <w:r w:rsidRPr="00654777">
        <w:rPr>
          <w:b/>
          <w:bCs/>
          <w:color w:val="7030A0"/>
          <w:sz w:val="28"/>
          <w:szCs w:val="28"/>
        </w:rPr>
        <w:t>апостола Симона Кананита</w:t>
      </w:r>
      <w:r w:rsidRPr="00654777">
        <w:rPr>
          <w:color w:val="7030A0"/>
          <w:sz w:val="28"/>
          <w:szCs w:val="28"/>
        </w:rPr>
        <w:t>, покровителя земледельцев, кладоискателей и брака.</w:t>
      </w:r>
    </w:p>
    <w:p w:rsidR="00836A08" w:rsidRDefault="00836A08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1E681E"/>
          <w:sz w:val="28"/>
          <w:szCs w:val="28"/>
        </w:rPr>
      </w:pPr>
    </w:p>
    <w:p w:rsidR="00654777" w:rsidRPr="00836A08" w:rsidRDefault="00654777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1E681E"/>
          <w:sz w:val="28"/>
          <w:szCs w:val="28"/>
        </w:rPr>
      </w:pPr>
      <w:r w:rsidRPr="00836A08">
        <w:rPr>
          <w:color w:val="1E681E"/>
          <w:sz w:val="28"/>
          <w:szCs w:val="28"/>
        </w:rPr>
        <w:t>Святые писания повествуют, что Симон был первым свидетелем свершения чуда Христом – превращение воды в вино. Это действие обратило Симона в истинную веру.</w:t>
      </w:r>
    </w:p>
    <w:p w:rsidR="00836A08" w:rsidRPr="00836A08" w:rsidRDefault="00654777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1E681E"/>
          <w:sz w:val="28"/>
          <w:szCs w:val="28"/>
        </w:rPr>
      </w:pPr>
      <w:r w:rsidRPr="00836A08">
        <w:rPr>
          <w:b/>
          <w:bCs/>
          <w:i/>
          <w:iCs/>
          <w:color w:val="1E681E"/>
          <w:sz w:val="28"/>
          <w:szCs w:val="28"/>
        </w:rPr>
        <w:t>Зилот</w:t>
      </w:r>
      <w:r w:rsidRPr="00836A08">
        <w:rPr>
          <w:color w:val="1E681E"/>
          <w:sz w:val="28"/>
          <w:szCs w:val="28"/>
        </w:rPr>
        <w:t xml:space="preserve"> в переводе с греческого «</w:t>
      </w:r>
      <w:r w:rsidRPr="00836A08">
        <w:rPr>
          <w:b/>
          <w:bCs/>
          <w:i/>
          <w:iCs/>
          <w:color w:val="1E681E"/>
          <w:sz w:val="28"/>
          <w:szCs w:val="28"/>
        </w:rPr>
        <w:t>ревнитель</w:t>
      </w:r>
      <w:r w:rsidRPr="00836A08">
        <w:rPr>
          <w:color w:val="1E681E"/>
          <w:sz w:val="28"/>
          <w:szCs w:val="28"/>
        </w:rPr>
        <w:t>», но народ придал свой смысл слову как «</w:t>
      </w:r>
      <w:r w:rsidRPr="00836A08">
        <w:rPr>
          <w:b/>
          <w:bCs/>
          <w:i/>
          <w:iCs/>
          <w:color w:val="1E681E"/>
          <w:sz w:val="28"/>
          <w:szCs w:val="28"/>
        </w:rPr>
        <w:t>золото</w:t>
      </w:r>
      <w:r w:rsidRPr="00836A08">
        <w:rPr>
          <w:color w:val="1E681E"/>
          <w:sz w:val="28"/>
          <w:szCs w:val="28"/>
        </w:rPr>
        <w:t xml:space="preserve">». – </w:t>
      </w:r>
      <w:r w:rsidRPr="00836A08">
        <w:rPr>
          <w:b/>
          <w:bCs/>
          <w:color w:val="1E681E"/>
          <w:sz w:val="28"/>
          <w:szCs w:val="28"/>
        </w:rPr>
        <w:t>"</w:t>
      </w:r>
      <w:r w:rsidRPr="00836A08">
        <w:rPr>
          <w:b/>
          <w:bCs/>
          <w:i/>
          <w:iCs/>
          <w:color w:val="1E681E"/>
          <w:sz w:val="28"/>
          <w:szCs w:val="28"/>
        </w:rPr>
        <w:t>Сею пшеницу на Зилота и жду, что уродится аки золото".</w:t>
      </w:r>
      <w:r w:rsidR="00836A08" w:rsidRPr="00836A08">
        <w:rPr>
          <w:color w:val="1E681E"/>
          <w:sz w:val="28"/>
          <w:szCs w:val="28"/>
        </w:rPr>
        <w:t xml:space="preserve"> Напоенная золотом земля родит целебные травы и наливает корень растений жизненной силой. И все собранные в этот день травы и коренья давали исцеление, жизненную силу и процветание.</w:t>
      </w:r>
    </w:p>
    <w:p w:rsidR="00CC07D5" w:rsidRPr="00B15E23" w:rsidRDefault="00B15E23" w:rsidP="00836A08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B15E23">
        <w:rPr>
          <w:rFonts w:ascii="Times New Roman" w:hAnsi="Times New Roman" w:cs="Times New Roman"/>
          <w:color w:val="7030A0"/>
          <w:sz w:val="28"/>
          <w:szCs w:val="28"/>
        </w:rPr>
        <w:t xml:space="preserve">Самый же интересный аспект «новой жизни» имени Зилот на Руси связан с кладами. Почему-то — вероятно, именно в связи с очевидным созвучием «Зилот-золото» — апостол СИМОН считался покровителем кладоискателей, </w:t>
      </w:r>
      <w:r w:rsidRPr="00B15E23">
        <w:rPr>
          <w:rFonts w:ascii="Times New Roman" w:hAnsi="Times New Roman" w:cs="Times New Roman"/>
          <w:b/>
          <w:color w:val="7030A0"/>
          <w:sz w:val="28"/>
          <w:szCs w:val="28"/>
        </w:rPr>
        <w:t>а 23 мая</w:t>
      </w:r>
      <w:r w:rsidRPr="00B15E23">
        <w:rPr>
          <w:rFonts w:ascii="Times New Roman" w:hAnsi="Times New Roman" w:cs="Times New Roman"/>
          <w:color w:val="7030A0"/>
          <w:sz w:val="28"/>
          <w:szCs w:val="28"/>
        </w:rPr>
        <w:t xml:space="preserve"> считалось благоприятным днем для поиска сокровищ.</w:t>
      </w:r>
    </w:p>
    <w:p w:rsidR="00836A08" w:rsidRPr="00836A08" w:rsidRDefault="00836A08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127635</wp:posOffset>
            </wp:positionV>
            <wp:extent cx="2695575" cy="1781175"/>
            <wp:effectExtent l="133350" t="57150" r="123825" b="66675"/>
            <wp:wrapTight wrapText="bothSides">
              <wp:wrapPolygon edited="0">
                <wp:start x="-1069" y="-693"/>
                <wp:lineTo x="-1069" y="22409"/>
                <wp:lineTo x="22440" y="22409"/>
                <wp:lineTo x="22592" y="21716"/>
                <wp:lineTo x="22592" y="3003"/>
                <wp:lineTo x="22440" y="-462"/>
                <wp:lineTo x="22440" y="-693"/>
                <wp:lineTo x="-1069" y="-693"/>
              </wp:wrapPolygon>
            </wp:wrapTight>
            <wp:docPr id="22" name="Рисунок 11" descr="C:\Users\User\Desktop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an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836A08">
        <w:rPr>
          <w:color w:val="7030A0"/>
          <w:sz w:val="28"/>
          <w:szCs w:val="28"/>
        </w:rPr>
        <w:t>Люди верили, что в этот день клады сами открываются и златом – серебром земля делиться с честным народом. Во все времена жили люди с авантюрным началом и ходили в лес, чтобы найти клад и разбогатеть.</w:t>
      </w:r>
    </w:p>
    <w:p w:rsidR="00836A08" w:rsidRDefault="00836A08" w:rsidP="00836A08">
      <w:pPr>
        <w:pStyle w:val="article-renderblock"/>
        <w:spacing w:before="0" w:beforeAutospacing="0" w:after="0" w:afterAutospacing="0"/>
        <w:ind w:firstLine="284"/>
        <w:jc w:val="both"/>
        <w:rPr>
          <w:color w:val="7030A0"/>
          <w:sz w:val="28"/>
          <w:szCs w:val="28"/>
        </w:rPr>
      </w:pPr>
      <w:r w:rsidRPr="00836A08">
        <w:rPr>
          <w:color w:val="7030A0"/>
          <w:sz w:val="28"/>
          <w:szCs w:val="28"/>
        </w:rPr>
        <w:t xml:space="preserve">Считается, что в этот день можно улучшить свое финансовое положение и получить нежданную прибыль. </w:t>
      </w:r>
    </w:p>
    <w:p w:rsidR="00836A08" w:rsidRPr="00836A08" w:rsidRDefault="00836A08" w:rsidP="00836A08">
      <w:pPr>
        <w:pStyle w:val="article-renderblock"/>
        <w:spacing w:before="0" w:beforeAutospacing="0" w:after="0" w:afterAutospacing="0"/>
        <w:ind w:firstLine="284"/>
        <w:jc w:val="both"/>
        <w:rPr>
          <w:b/>
          <w:color w:val="1E681E"/>
          <w:sz w:val="28"/>
          <w:szCs w:val="28"/>
        </w:rPr>
      </w:pPr>
      <w:r w:rsidRPr="00836A08">
        <w:rPr>
          <w:b/>
          <w:color w:val="7030A0"/>
          <w:sz w:val="28"/>
          <w:szCs w:val="28"/>
        </w:rPr>
        <w:t>23 мая</w:t>
      </w:r>
      <w:r w:rsidRPr="00836A08">
        <w:rPr>
          <w:color w:val="7030A0"/>
          <w:sz w:val="28"/>
          <w:szCs w:val="28"/>
        </w:rPr>
        <w:t xml:space="preserve"> </w:t>
      </w:r>
      <w:r w:rsidRPr="00836A08">
        <w:rPr>
          <w:b/>
          <w:color w:val="1E681E"/>
          <w:sz w:val="28"/>
          <w:szCs w:val="28"/>
        </w:rPr>
        <w:t>день пророчеств и предсказаний, поэтому были популярны разного рода гадания – в основном на счастье, удачу, судьбу и замужество.</w:t>
      </w:r>
    </w:p>
    <w:p w:rsidR="00567982" w:rsidRPr="0085702D" w:rsidRDefault="00836A08" w:rsidP="0085702D">
      <w:pPr>
        <w:pStyle w:val="article-renderblock"/>
        <w:spacing w:before="0" w:beforeAutospacing="0" w:after="0" w:afterAutospacing="0"/>
        <w:ind w:firstLine="284"/>
        <w:jc w:val="both"/>
        <w:rPr>
          <w:b/>
          <w:color w:val="1E681E"/>
          <w:sz w:val="28"/>
          <w:szCs w:val="28"/>
        </w:rPr>
      </w:pPr>
      <w:r w:rsidRPr="00836A08">
        <w:rPr>
          <w:b/>
          <w:bCs/>
          <w:color w:val="1E681E"/>
          <w:sz w:val="28"/>
          <w:szCs w:val="28"/>
          <w:u w:val="single"/>
        </w:rPr>
        <w:t>Самое простое гадание</w:t>
      </w:r>
      <w:r w:rsidRPr="00836A08">
        <w:rPr>
          <w:b/>
          <w:bCs/>
          <w:color w:val="1E681E"/>
          <w:sz w:val="28"/>
          <w:szCs w:val="28"/>
        </w:rPr>
        <w:t>:</w:t>
      </w:r>
      <w:r w:rsidRPr="00836A08">
        <w:rPr>
          <w:b/>
          <w:color w:val="1E681E"/>
          <w:sz w:val="28"/>
          <w:szCs w:val="28"/>
        </w:rPr>
        <w:t xml:space="preserve"> под подушку клали бобы черного и белого цвета. Если утром не глядя достали белый боб – к счастью; черный боб достали – к неприятностям.</w:t>
      </w:r>
    </w:p>
    <w:p w:rsidR="00567982" w:rsidRPr="007B7C6D" w:rsidRDefault="000D11F5" w:rsidP="007B7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32"/>
          <w:szCs w:val="32"/>
          <w:lang w:eastAsia="ru-RU"/>
        </w:rPr>
      </w:pPr>
      <w:r w:rsidRPr="000D11F5">
        <w:rPr>
          <w:b/>
          <w:i/>
          <w:noProof/>
          <w:sz w:val="24"/>
          <w:szCs w:val="24"/>
          <w:lang w:eastAsia="ru-RU"/>
        </w:rPr>
        <w:lastRenderedPageBreak/>
        <w:pict>
          <v:rect id="_x0000_s1028" style="position:absolute;left:0;text-align:left;margin-left:33pt;margin-top:-12.1pt;width:482.5pt;height:32.9pt;z-index:251659264" fillcolor="#f79646 [3209]" strokecolor="#f2f2f2 [3041]" strokeweight="3pt">
            <v:shadow on="t" type="perspective" color="#974706 [1609]" opacity=".5" offset="1pt" offset2="-1pt"/>
            <v:textbox style="mso-next-textbox:#_x0000_s1028">
              <w:txbxContent>
                <w:p w:rsidR="003E3A21" w:rsidRPr="007B7C6D" w:rsidRDefault="0000424D" w:rsidP="0000424D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</w:pPr>
                  <w:r w:rsidRPr="007B7C6D"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НАРОДНАЯ</w:t>
                  </w:r>
                  <w:r w:rsidRPr="007B7C6D">
                    <w:rPr>
                      <w:rFonts w:ascii="Monotype Corsiva" w:hAnsi="Monotype Corsiva"/>
                      <w:b/>
                      <w:color w:val="C00000"/>
                      <w:sz w:val="44"/>
                      <w:szCs w:val="44"/>
                    </w:rPr>
                    <w:t xml:space="preserve"> КУХНЯ</w:t>
                  </w:r>
                </w:p>
              </w:txbxContent>
            </v:textbox>
          </v:rect>
        </w:pict>
      </w:r>
    </w:p>
    <w:p w:rsidR="00F7357A" w:rsidRDefault="00F7357A" w:rsidP="00F7357A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681E"/>
          <w:sz w:val="16"/>
          <w:szCs w:val="16"/>
          <w:lang w:eastAsia="ru-RU"/>
        </w:rPr>
      </w:pPr>
    </w:p>
    <w:p w:rsidR="00F7357A" w:rsidRPr="00F7357A" w:rsidRDefault="00F7357A" w:rsidP="00F7357A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E681E"/>
          <w:sz w:val="27"/>
          <w:szCs w:val="27"/>
          <w:lang w:eastAsia="ru-RU"/>
        </w:rPr>
      </w:pPr>
      <w:r w:rsidRPr="00F7357A">
        <w:rPr>
          <w:rFonts w:ascii="Times New Roman" w:eastAsia="Times New Roman" w:hAnsi="Times New Roman" w:cs="Times New Roman"/>
          <w:b/>
          <w:bCs/>
          <w:color w:val="1E681E"/>
          <w:sz w:val="27"/>
          <w:szCs w:val="27"/>
          <w:lang w:eastAsia="ru-RU"/>
        </w:rPr>
        <w:t>ЩИ ПОСТНЫЕ ЗЕЛЁНЫЕ СО СНЫТЬЮ И КРАПИВО</w:t>
      </w:r>
      <w:r>
        <w:rPr>
          <w:rFonts w:ascii="Times New Roman" w:eastAsia="Times New Roman" w:hAnsi="Times New Roman" w:cs="Times New Roman"/>
          <w:b/>
          <w:bCs/>
          <w:color w:val="1E681E"/>
          <w:sz w:val="27"/>
          <w:szCs w:val="27"/>
          <w:lang w:eastAsia="ru-RU"/>
        </w:rPr>
        <w:t>Й</w:t>
      </w:r>
    </w:p>
    <w:p w:rsidR="00F7357A" w:rsidRPr="00F7357A" w:rsidRDefault="00F7357A" w:rsidP="00F7357A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Весной и в первые летние дни, пока сныть и крапива не пошли в рост и не огрубели, самое время варить </w:t>
      </w:r>
      <w:r w:rsidRPr="00F7357A">
        <w:rPr>
          <w:rFonts w:ascii="Comic Sans MS" w:eastAsia="Times New Roman" w:hAnsi="Comic Sans MS" w:cs="Times New Roman"/>
          <w:b/>
          <w:color w:val="002060"/>
          <w:sz w:val="28"/>
          <w:szCs w:val="28"/>
          <w:lang w:eastAsia="ru-RU"/>
        </w:rPr>
        <w:t>«снитные» щи</w:t>
      </w:r>
      <w:r w:rsidRPr="00F7357A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 xml:space="preserve"> – именно так когда-то назывались зеленые щи. </w:t>
      </w:r>
    </w:p>
    <w:p w:rsidR="00F7357A" w:rsidRDefault="00F7357A" w:rsidP="00F7357A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Вместо сныти и крапивы можно использовать другие дикорастущие и огородные растения: </w:t>
      </w:r>
      <w:r w:rsidRPr="00F7357A">
        <w:rPr>
          <w:rFonts w:ascii="Comic Sans MS" w:eastAsia="Times New Roman" w:hAnsi="Comic Sans MS" w:cs="Times New Roman"/>
          <w:b/>
          <w:i/>
          <w:iCs/>
          <w:color w:val="C00000"/>
          <w:sz w:val="28"/>
          <w:szCs w:val="28"/>
          <w:lang w:eastAsia="ru-RU"/>
        </w:rPr>
        <w:t>щавель, шпинат, лебеду, молодые побеги папоротника-орляка.</w:t>
      </w:r>
      <w:r w:rsidRPr="00F7357A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 </w:t>
      </w:r>
    </w:p>
    <w:p w:rsidR="00F7357A" w:rsidRPr="00F7357A" w:rsidRDefault="00F7357A" w:rsidP="00F7357A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1335405</wp:posOffset>
            </wp:positionH>
            <wp:positionV relativeFrom="paragraph">
              <wp:posOffset>670560</wp:posOffset>
            </wp:positionV>
            <wp:extent cx="4544060" cy="2508250"/>
            <wp:effectExtent l="95250" t="76200" r="104140" b="82550"/>
            <wp:wrapTight wrapText="bothSides">
              <wp:wrapPolygon edited="0">
                <wp:start x="-453" y="-656"/>
                <wp:lineTo x="-453" y="22311"/>
                <wp:lineTo x="21914" y="22311"/>
                <wp:lineTo x="22004" y="22311"/>
                <wp:lineTo x="22095" y="20670"/>
                <wp:lineTo x="22095" y="1969"/>
                <wp:lineTo x="22004" y="-328"/>
                <wp:lineTo x="21914" y="-656"/>
                <wp:lineTo x="-453" y="-656"/>
              </wp:wrapPolygon>
            </wp:wrapTight>
            <wp:docPr id="24" name="Рисунок 12" descr="https://www.gastronom.ru/binfiles/images/20150430/b2587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gastronom.ru/binfiles/images/20150430/b2587b7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50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7357A">
        <w:rPr>
          <w:rFonts w:ascii="Comic Sans MS" w:eastAsia="Times New Roman" w:hAnsi="Comic Sans MS" w:cs="Times New Roman"/>
          <w:color w:val="002060"/>
          <w:sz w:val="28"/>
          <w:szCs w:val="28"/>
          <w:lang w:eastAsia="ru-RU"/>
        </w:rPr>
        <w:t>Ну и, конечно, готовить их на мясном бульоне тоже можно. В скоромный вариант зелёных щей не забудьте положить варёное яйцо и подбелить их сметаной. </w:t>
      </w:r>
    </w:p>
    <w:p w:rsidR="00F7357A" w:rsidRDefault="00F7357A" w:rsidP="00F7357A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Default="00F7357A" w:rsidP="00F735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F7357A" w:rsidRPr="00F7357A" w:rsidRDefault="00F7357A" w:rsidP="00F73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Для приготовления 4 порций нужно:</w:t>
      </w:r>
    </w:p>
    <w:p w:rsidR="00F7357A" w:rsidRPr="00F7357A" w:rsidRDefault="00F7357A" w:rsidP="00F7357A">
      <w:pPr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200 г молодых листьев сныти и крапивы</w:t>
      </w:r>
    </w:p>
    <w:p w:rsidR="00F7357A" w:rsidRPr="00F7357A" w:rsidRDefault="00F7357A" w:rsidP="00F7357A">
      <w:pPr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1 большая луковица</w:t>
      </w:r>
    </w:p>
    <w:p w:rsidR="00F7357A" w:rsidRPr="00F7357A" w:rsidRDefault="00F7357A" w:rsidP="00F7357A">
      <w:pPr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1 стакан гречневой крупы (используем гранёный стакан)</w:t>
      </w:r>
    </w:p>
    <w:p w:rsidR="00F7357A" w:rsidRPr="00F7357A" w:rsidRDefault="00F7357A" w:rsidP="00F7357A">
      <w:pPr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Соль</w:t>
      </w:r>
    </w:p>
    <w:p w:rsidR="00F7357A" w:rsidRPr="00F7357A" w:rsidRDefault="00F7357A" w:rsidP="00F735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У сныти и крапивы удалите стебли и толстые жилки. Листья ошпарьте кипятком, откиньте на сито, слегка отожмите, мелко нарежьте и сложите в кастрюлю.</w:t>
      </w:r>
    </w:p>
    <w:p w:rsidR="00F7357A" w:rsidRPr="00F7357A" w:rsidRDefault="00F7357A" w:rsidP="00F735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Лук очень мелко нарежьте. Добавьте лук в кастрюлю с зеленью. Влейте 4 тарелки питьевой воды (наливайте воду так, чтобы она не доходила до краёв примерно на 2,3-3 см) – используя те</w:t>
      </w:r>
      <w:r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тарелки</w:t>
      </w:r>
      <w:r w:rsidRPr="00F7357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, в которых вы будете подавать суп. Доведите до кипения и варите на небольшом огне 10 мин.</w:t>
      </w:r>
    </w:p>
    <w:p w:rsidR="00F7357A" w:rsidRPr="00F7357A" w:rsidRDefault="00F7357A" w:rsidP="00F7357A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F7357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Гречку промойте до прозрачности стекающей воды, откиньте на сито, встряхните и всыпьте крупу в суп. Посолите по вкусу и варите до готовности гречки, примерно 20 мин. Посолите и подавайте суп тёплым.</w:t>
      </w:r>
    </w:p>
    <w:p w:rsidR="00F7357A" w:rsidRPr="00F7357A" w:rsidRDefault="00F7357A" w:rsidP="00F73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ПРИЯТНОГО АППЕТИТА!</w:t>
      </w:r>
    </w:p>
    <w:p w:rsidR="00F7357A" w:rsidRPr="0085702D" w:rsidRDefault="000D11F5" w:rsidP="00857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D11F5">
        <w:rPr>
          <w:rFonts w:ascii="Monotype Corsiva" w:hAnsi="Monotype Corsiva"/>
          <w:b/>
          <w:noProof/>
          <w:color w:val="C00000"/>
          <w:sz w:val="72"/>
          <w:szCs w:val="72"/>
          <w:lang w:eastAsia="ru-RU"/>
        </w:rPr>
        <w:lastRenderedPageBreak/>
        <w:pict>
          <v:rect id="_x0000_s1029" style="position:absolute;left:0;text-align:left;margin-left:60.2pt;margin-top:-15.3pt;width:407.65pt;height:37.45pt;z-index:251660288" fillcolor="#f79646 [3209]" strokecolor="#f2f2f2 [3041]" strokeweight="3pt">
            <v:shadow on="t" type="perspective" color="#974706 [1609]" opacity=".5" offset="1pt" offset2="-1pt"/>
            <v:textbox style="mso-next-textbox:#_x0000_s1029">
              <w:txbxContent>
                <w:p w:rsidR="006C7F4C" w:rsidRPr="006C7F4C" w:rsidRDefault="003557F3" w:rsidP="006C7F4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ИЗБА - ЧИТАЛЬНЯ</w:t>
                  </w:r>
                </w:p>
                <w:p w:rsidR="006C7F4C" w:rsidRDefault="006C7F4C"/>
              </w:txbxContent>
            </v:textbox>
          </v:rect>
        </w:pict>
      </w:r>
    </w:p>
    <w:p w:rsidR="0085702D" w:rsidRDefault="0085702D" w:rsidP="008570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57A" w:rsidRDefault="0085702D" w:rsidP="00857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702D"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  <w:lang w:eastAsia="ru-RU"/>
        </w:rPr>
        <w:t>СКАЗКА «РАЗНОЦВЕТНЫЙ МАЙ»</w:t>
      </w: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7357A"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Ирис Ревю</w:t>
      </w:r>
    </w:p>
    <w:p w:rsidR="0085702D" w:rsidRPr="00F7357A" w:rsidRDefault="0085702D" w:rsidP="008570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В некотором царстве, в предалёком государстве жила-была красавица Весна. И было у неё три сына: Март, Апрель и Май. По характеру все разные. Март – хладнокровный. Апрель – болтун-говорун. А Май – самый весёлый, жизнерадостный. А ещё он разноцветный.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Однажды поспорила Радуга с месяцем Маем: у кого цветов больше? Радуга на цвета богатая: их у неё семь. А сколько же цветов у Мая?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Весенний лес радует диковинная медуница. Поначалу её цветы красные. Когда красный цвет медунице надоедает, цветки становятся лиловыми. А отцветающая медуница — голубая, а иногда и фиолетовая.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У одной только медуницы майской четыре цвета.</w:t>
      </w:r>
    </w:p>
    <w:p w:rsidR="00F7357A" w:rsidRPr="00F7357A" w:rsidRDefault="00C44165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453390</wp:posOffset>
            </wp:positionV>
            <wp:extent cx="3714750" cy="2929890"/>
            <wp:effectExtent l="114300" t="76200" r="95250" b="80010"/>
            <wp:wrapTight wrapText="bothSides">
              <wp:wrapPolygon edited="0">
                <wp:start x="-665" y="-562"/>
                <wp:lineTo x="-554" y="22190"/>
                <wp:lineTo x="21932" y="22190"/>
                <wp:lineTo x="22043" y="22190"/>
                <wp:lineTo x="22154" y="22049"/>
                <wp:lineTo x="22043" y="21909"/>
                <wp:lineTo x="22043" y="-562"/>
                <wp:lineTo x="-665" y="-562"/>
              </wp:wrapPolygon>
            </wp:wrapTight>
            <wp:docPr id="27" name="Рисунок 15" descr="C:\Users\User\Desktop\TSvetushhij-maj-h.m.-75h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TSvetushhij-maj-h.m.-75h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29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7357A"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А какие у Мая месяца есть ещё цвета?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Листочки, трава – зелёные. Цветок гусиный лук – жёлтого цвета, подснежник-хохлатка – сиреневого, а ветреница – белого, пурпурного, синего, розового или красного цветов.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А ещё в мае цветут тюльпаны, рябчики, нарциссы, мускари, гиацинты. Цвета их такие разные, что всех и не перечислишь.</w:t>
      </w:r>
    </w:p>
    <w:p w:rsidR="00F7357A" w:rsidRPr="00F7357A" w:rsidRDefault="00F7357A" w:rsidP="0085702D">
      <w:pPr>
        <w:spacing w:after="0" w:line="240" w:lineRule="auto"/>
        <w:ind w:left="-142" w:firstLine="284"/>
        <w:jc w:val="both"/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</w:pPr>
      <w:r w:rsidRPr="00F7357A">
        <w:rPr>
          <w:rFonts w:ascii="Comic Sans MS" w:eastAsia="Times New Roman" w:hAnsi="Comic Sans MS" w:cs="Times New Roman"/>
          <w:color w:val="7030A0"/>
          <w:sz w:val="28"/>
          <w:szCs w:val="28"/>
          <w:lang w:eastAsia="ru-RU"/>
        </w:rPr>
        <w:t>Победил Май в споре с Радугой. Много у него оказалось цветов. Но Радуга не обижается. Улыбается после дождя своими семью цветами, и месяцу Маю подмигивает.</w:t>
      </w:r>
    </w:p>
    <w:p w:rsidR="0085702D" w:rsidRDefault="0085702D" w:rsidP="0085702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357A" w:rsidRPr="00F7357A" w:rsidRDefault="00F7357A" w:rsidP="00C44165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 к сказке «Разноцветный Май»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сыновей у Весны? Почему именно столько?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сыновей самый весёлый? Как ты думаешь, почему?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кем поспорил месяц Май?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ты думаешь, спорить — это хорошо или плохо?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цвета Радуги ты знаешь?</w:t>
      </w:r>
    </w:p>
    <w:p w:rsidR="00F7357A" w:rsidRPr="00F7357A" w:rsidRDefault="00F7357A" w:rsidP="00C44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57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победил в споре: Май или Радуга?</w:t>
      </w:r>
    </w:p>
    <w:p w:rsidR="00F7357A" w:rsidRDefault="00F7357A" w:rsidP="0085702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357A" w:rsidRDefault="00F7357A" w:rsidP="00857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57A" w:rsidRDefault="00F7357A" w:rsidP="0078676C">
      <w:pPr>
        <w:rPr>
          <w:rFonts w:ascii="Times New Roman" w:hAnsi="Times New Roman" w:cs="Times New Roman"/>
          <w:b/>
          <w:sz w:val="28"/>
          <w:szCs w:val="28"/>
        </w:rPr>
      </w:pPr>
    </w:p>
    <w:p w:rsidR="00F7357A" w:rsidRDefault="00F7357A" w:rsidP="0078676C">
      <w:pPr>
        <w:rPr>
          <w:rFonts w:ascii="Times New Roman" w:hAnsi="Times New Roman" w:cs="Times New Roman"/>
          <w:b/>
          <w:sz w:val="28"/>
          <w:szCs w:val="28"/>
        </w:rPr>
        <w:sectPr w:rsidR="00F7357A" w:rsidSect="00D15B5A">
          <w:type w:val="continuous"/>
          <w:pgSz w:w="11906" w:h="16838"/>
          <w:pgMar w:top="709" w:right="707" w:bottom="284" w:left="851" w:header="708" w:footer="708" w:gutter="0"/>
          <w:pgBorders w:offsetFrom="page">
            <w:top w:val="single" w:sz="36" w:space="11" w:color="9BBB59" w:themeColor="accent3"/>
            <w:left w:val="single" w:sz="36" w:space="11" w:color="9BBB59" w:themeColor="accent3"/>
            <w:bottom w:val="single" w:sz="36" w:space="11" w:color="9BBB59" w:themeColor="accent3"/>
            <w:right w:val="single" w:sz="36" w:space="11" w:color="9BBB59" w:themeColor="accent3"/>
          </w:pgBorders>
          <w:cols w:space="708"/>
          <w:docGrid w:linePitch="360"/>
        </w:sectPr>
      </w:pPr>
    </w:p>
    <w:p w:rsidR="00C44165" w:rsidRDefault="00C44165" w:rsidP="0078676C">
      <w:pPr>
        <w:rPr>
          <w:rFonts w:ascii="Times New Roman" w:hAnsi="Times New Roman" w:cs="Times New Roman"/>
          <w:b/>
          <w:sz w:val="28"/>
          <w:szCs w:val="28"/>
        </w:rPr>
      </w:pPr>
      <w:r w:rsidRPr="000D11F5">
        <w:rPr>
          <w:rFonts w:ascii="Monotype Corsiva" w:hAnsi="Monotype Corsiva"/>
          <w:b/>
          <w:noProof/>
          <w:color w:val="C00000"/>
          <w:sz w:val="48"/>
          <w:szCs w:val="48"/>
          <w:lang w:eastAsia="ru-RU"/>
        </w:rPr>
        <w:lastRenderedPageBreak/>
        <w:pict>
          <v:rect id="_x0000_s1036" style="position:absolute;margin-left:76.75pt;margin-top:-15.4pt;width:407.65pt;height:32.1pt;z-index:251663360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78676C" w:rsidRPr="006C7F4C" w:rsidRDefault="003126FC" w:rsidP="0078676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НАРОДНЫЕ ИГРЫ</w:t>
                  </w:r>
                </w:p>
                <w:p w:rsidR="0078676C" w:rsidRDefault="0078676C" w:rsidP="0078676C"/>
              </w:txbxContent>
            </v:textbox>
          </v:rect>
        </w:pict>
      </w:r>
    </w:p>
    <w:p w:rsidR="0078676C" w:rsidRPr="00C44165" w:rsidRDefault="00C44165" w:rsidP="00C44165">
      <w:pPr>
        <w:jc w:val="both"/>
        <w:rPr>
          <w:rFonts w:ascii="Comic Sans MS" w:hAnsi="Comic Sans MS" w:cs="Times New Roman"/>
          <w:b/>
          <w:color w:val="7030A0"/>
          <w:sz w:val="28"/>
          <w:szCs w:val="28"/>
        </w:rPr>
      </w:pPr>
      <w:r w:rsidRPr="00C44165">
        <w:rPr>
          <w:rFonts w:ascii="Comic Sans MS" w:hAnsi="Comic Sans MS"/>
          <w:color w:val="7030A0"/>
          <w:sz w:val="28"/>
          <w:szCs w:val="28"/>
        </w:rPr>
        <w:t>Русские народные игры имеют многовековую историю, они сохранились и дошли до наших дней из глубокой старины, передавались из поколения в поколение, вбирая в себя лучшие национальные традиции. Собирались мальчишки и девчонки вечером на деревенской улице или за околицей, водили хороводы, пели песни, без устали бегали, играя в горелки, салочки, состязались в ловкости, играя в лапту. Для всех народных игр характерна любовь русского человека к веселью, удальству.</w:t>
      </w: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46990</wp:posOffset>
            </wp:positionV>
            <wp:extent cx="4727575" cy="3439160"/>
            <wp:effectExtent l="76200" t="76200" r="111125" b="85090"/>
            <wp:wrapTight wrapText="bothSides">
              <wp:wrapPolygon edited="0">
                <wp:start x="-348" y="-479"/>
                <wp:lineTo x="-348" y="22134"/>
                <wp:lineTo x="21760" y="22134"/>
                <wp:lineTo x="21934" y="22134"/>
                <wp:lineTo x="22108" y="21058"/>
                <wp:lineTo x="22021" y="20579"/>
                <wp:lineTo x="22021" y="1436"/>
                <wp:lineTo x="22108" y="838"/>
                <wp:lineTo x="21934" y="-359"/>
                <wp:lineTo x="21760" y="-479"/>
                <wp:lineTo x="-348" y="-479"/>
              </wp:wrapPolygon>
            </wp:wrapTight>
            <wp:docPr id="29" name="Рисунок 16" descr="C:\Users\User\Desktop\russkie-narodnye-igry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russkie-narodnye-igry-risuno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3439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P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7030A0"/>
          <w:sz w:val="28"/>
          <w:szCs w:val="28"/>
        </w:rPr>
      </w:pPr>
      <w:r w:rsidRPr="00C44165">
        <w:rPr>
          <w:rFonts w:ascii="Comic Sans MS" w:hAnsi="Comic Sans MS"/>
          <w:color w:val="7030A0"/>
          <w:sz w:val="28"/>
          <w:szCs w:val="28"/>
        </w:rPr>
        <w:t xml:space="preserve">Особенно популярными и любимыми были такие игры, как горелки, русская лапта, жмурки, городки, игры с мячом. </w:t>
      </w:r>
    </w:p>
    <w:p w:rsid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7030A0"/>
          <w:sz w:val="28"/>
          <w:szCs w:val="28"/>
        </w:rPr>
      </w:pPr>
    </w:p>
    <w:p w:rsidR="00C44165" w:rsidRP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7030A0"/>
          <w:sz w:val="28"/>
          <w:szCs w:val="28"/>
        </w:rPr>
      </w:pPr>
      <w:r w:rsidRPr="00C44165">
        <w:rPr>
          <w:rFonts w:ascii="Comic Sans MS" w:hAnsi="Comic Sans MS"/>
          <w:color w:val="7030A0"/>
          <w:sz w:val="28"/>
          <w:szCs w:val="28"/>
        </w:rPr>
        <w:t xml:space="preserve">Игра в </w:t>
      </w:r>
      <w:r w:rsidRPr="00C44165">
        <w:rPr>
          <w:rFonts w:ascii="Comic Sans MS" w:hAnsi="Comic Sans MS"/>
          <w:b/>
          <w:color w:val="7030A0"/>
          <w:sz w:val="28"/>
          <w:szCs w:val="28"/>
        </w:rPr>
        <w:t>ЖМУРКИ</w:t>
      </w:r>
      <w:r w:rsidRPr="00C44165">
        <w:rPr>
          <w:rFonts w:ascii="Comic Sans MS" w:hAnsi="Comic Sans MS"/>
          <w:color w:val="7030A0"/>
          <w:sz w:val="28"/>
          <w:szCs w:val="28"/>
        </w:rPr>
        <w:t xml:space="preserve"> была распространена во многих областях России и имела разные названия: </w:t>
      </w:r>
      <w:r w:rsidR="00B96B19">
        <w:rPr>
          <w:rFonts w:ascii="Comic Sans MS" w:hAnsi="Comic Sans MS"/>
          <w:b/>
          <w:color w:val="7030A0"/>
          <w:sz w:val="28"/>
          <w:szCs w:val="28"/>
        </w:rPr>
        <w:t>«Слепая сковорода»</w:t>
      </w:r>
      <w:r w:rsidRPr="00C44165">
        <w:rPr>
          <w:rFonts w:ascii="Comic Sans MS" w:hAnsi="Comic Sans MS"/>
          <w:b/>
          <w:color w:val="7030A0"/>
          <w:sz w:val="28"/>
          <w:szCs w:val="28"/>
        </w:rPr>
        <w:t>, «Куриная слепота», «Кривой петух»</w:t>
      </w:r>
      <w:r w:rsidRPr="00C44165">
        <w:rPr>
          <w:rFonts w:ascii="Comic Sans MS" w:hAnsi="Comic Sans MS"/>
          <w:color w:val="7030A0"/>
          <w:sz w:val="28"/>
          <w:szCs w:val="28"/>
        </w:rPr>
        <w:t xml:space="preserve"> и т. д. </w:t>
      </w:r>
    </w:p>
    <w:p w:rsid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C00000"/>
          <w:sz w:val="28"/>
          <w:szCs w:val="28"/>
        </w:rPr>
      </w:pPr>
    </w:p>
    <w:p w:rsid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C00000"/>
          <w:sz w:val="28"/>
          <w:szCs w:val="28"/>
        </w:rPr>
      </w:pPr>
      <w:r w:rsidRPr="00C44165">
        <w:rPr>
          <w:rFonts w:ascii="Comic Sans MS" w:hAnsi="Comic Sans MS"/>
          <w:color w:val="C00000"/>
          <w:sz w:val="28"/>
          <w:szCs w:val="28"/>
        </w:rPr>
        <w:t xml:space="preserve">Прежде чем начинать игру, дети хором вели разговор с водящим: </w:t>
      </w:r>
    </w:p>
    <w:p w:rsid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C00000"/>
          <w:sz w:val="28"/>
          <w:szCs w:val="28"/>
        </w:rPr>
      </w:pPr>
      <w:r w:rsidRPr="00C44165">
        <w:rPr>
          <w:rFonts w:ascii="Comic Sans MS" w:hAnsi="Comic Sans MS"/>
          <w:color w:val="C00000"/>
          <w:sz w:val="28"/>
          <w:szCs w:val="28"/>
        </w:rPr>
        <w:t xml:space="preserve">«Кот, кот, на чём стоишь?» — «На квашне» — «Что в квашне?» — «Квас!» — «Лови мышей, а не нас!» </w:t>
      </w:r>
    </w:p>
    <w:p w:rsidR="00C44165" w:rsidRPr="00C44165" w:rsidRDefault="00C44165" w:rsidP="00C44165">
      <w:pPr>
        <w:spacing w:after="0" w:line="240" w:lineRule="auto"/>
        <w:ind w:firstLine="567"/>
        <w:jc w:val="both"/>
        <w:rPr>
          <w:rFonts w:ascii="Comic Sans MS" w:hAnsi="Comic Sans MS"/>
          <w:color w:val="C00000"/>
          <w:sz w:val="28"/>
          <w:szCs w:val="28"/>
        </w:rPr>
      </w:pPr>
      <w:r w:rsidRPr="00C44165">
        <w:rPr>
          <w:rFonts w:ascii="Comic Sans MS" w:hAnsi="Comic Sans MS"/>
          <w:color w:val="C00000"/>
          <w:sz w:val="28"/>
          <w:szCs w:val="28"/>
        </w:rPr>
        <w:t>Поговорят так с водящим, да ещё заставят его несколько раз повернуться на одном месте, и только после этого он начинает искать играющих, как правило, с закрытыми, зажмуренными глазами.</w:t>
      </w: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C44165" w:rsidRDefault="00C4416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7F582D" w:rsidRDefault="000D11F5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rect id="_x0000_s1037" style="position:absolute;left:0;text-align:left;margin-left:67.2pt;margin-top:-13.7pt;width:407.65pt;height:32.6pt;z-index:251664384" fillcolor="#f79646 [3209]" strokecolor="#f2f2f2 [3041]" strokeweight="3pt">
            <v:shadow on="t" type="perspective" color="#974706 [1609]" opacity=".5" offset="1pt" offset2="-1pt"/>
            <v:textbox style="mso-next-textbox:#_x0000_s1037">
              <w:txbxContent>
                <w:p w:rsidR="003126FC" w:rsidRPr="006C7F4C" w:rsidRDefault="003126FC" w:rsidP="003126FC">
                  <w:pPr>
                    <w:jc w:val="center"/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Monotype Corsiva" w:hAnsi="Monotype Corsiva"/>
                      <w:b/>
                      <w:color w:val="C00000"/>
                      <w:sz w:val="48"/>
                      <w:szCs w:val="48"/>
                    </w:rPr>
                    <w:t>ЗОЛОТЫЕ РУЧКИ</w:t>
                  </w:r>
                </w:p>
                <w:p w:rsidR="003126FC" w:rsidRDefault="003126FC" w:rsidP="003126FC"/>
              </w:txbxContent>
            </v:textbox>
          </v:rect>
        </w:pict>
      </w:r>
    </w:p>
    <w:p w:rsidR="0078676C" w:rsidRPr="007B7C6D" w:rsidRDefault="0078676C" w:rsidP="00F01CF9">
      <w:pPr>
        <w:spacing w:after="0" w:line="240" w:lineRule="auto"/>
        <w:ind w:firstLine="567"/>
        <w:rPr>
          <w:rFonts w:ascii="Times New Roman" w:hAnsi="Times New Roman" w:cs="Times New Roman"/>
          <w:b/>
          <w:sz w:val="16"/>
          <w:szCs w:val="16"/>
        </w:rPr>
      </w:pPr>
    </w:p>
    <w:p w:rsidR="0078676C" w:rsidRPr="00C81BD3" w:rsidRDefault="0078676C" w:rsidP="00B96B19">
      <w:pPr>
        <w:spacing w:after="0" w:line="240" w:lineRule="auto"/>
        <w:ind w:left="57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5324E" w:rsidRPr="00B96B19" w:rsidRDefault="00A5324E" w:rsidP="00B96B19">
      <w:pPr>
        <w:spacing w:after="0" w:line="240" w:lineRule="auto"/>
        <w:ind w:left="57"/>
        <w:jc w:val="both"/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</w:pPr>
      <w:r w:rsidRPr="00A5324E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Поделки из бумаги и картона</w:t>
      </w:r>
      <w:r w:rsidRPr="00B96B19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.</w:t>
      </w:r>
    </w:p>
    <w:p w:rsidR="00A5324E" w:rsidRPr="00B96B19" w:rsidRDefault="00A5324E" w:rsidP="00B96B19">
      <w:pPr>
        <w:spacing w:after="0" w:line="240" w:lineRule="auto"/>
        <w:ind w:left="57" w:firstLine="284"/>
        <w:jc w:val="both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A5324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 Это – самый распространенный поделочный материал. К тому же, изготавливать из него различные поделки очень просто. </w:t>
      </w:r>
    </w:p>
    <w:p w:rsidR="00C44165" w:rsidRPr="00B96B19" w:rsidRDefault="00A5324E" w:rsidP="00B96B19">
      <w:pPr>
        <w:spacing w:after="0" w:line="240" w:lineRule="auto"/>
        <w:ind w:left="57" w:firstLine="284"/>
        <w:jc w:val="both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A5324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Особенно, если рядом будет находиться кто-то из взрослых,</w:t>
      </w:r>
      <w:r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 </w:t>
      </w:r>
      <w:r w:rsidRPr="00A5324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который</w:t>
      </w:r>
      <w:r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 </w:t>
      </w:r>
      <w:r w:rsidRPr="00A5324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подскажет</w:t>
      </w:r>
      <w:r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 </w:t>
      </w:r>
      <w:r w:rsidRPr="00A5324E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и</w:t>
      </w:r>
      <w:r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 xml:space="preserve"> поможет.</w:t>
      </w:r>
    </w:p>
    <w:p w:rsidR="00A5324E" w:rsidRPr="00B96B19" w:rsidRDefault="00A5324E" w:rsidP="00B96B19">
      <w:pPr>
        <w:spacing w:after="0" w:line="240" w:lineRule="auto"/>
        <w:ind w:left="57"/>
        <w:jc w:val="both"/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</w:pPr>
      <w:r w:rsidRPr="00B96B19">
        <w:rPr>
          <w:rFonts w:ascii="Comic Sans MS" w:eastAsia="Times New Roman" w:hAnsi="Comic Sans MS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4969510</wp:posOffset>
            </wp:positionH>
            <wp:positionV relativeFrom="paragraph">
              <wp:posOffset>269875</wp:posOffset>
            </wp:positionV>
            <wp:extent cx="1676400" cy="2019300"/>
            <wp:effectExtent l="114300" t="76200" r="95250" b="76200"/>
            <wp:wrapTight wrapText="bothSides">
              <wp:wrapPolygon edited="0">
                <wp:start x="-1473" y="-815"/>
                <wp:lineTo x="-1473" y="22415"/>
                <wp:lineTo x="22582" y="22415"/>
                <wp:lineTo x="22827" y="22415"/>
                <wp:lineTo x="22827" y="22211"/>
                <wp:lineTo x="22582" y="22008"/>
                <wp:lineTo x="22827" y="18951"/>
                <wp:lineTo x="22827" y="2445"/>
                <wp:lineTo x="22582" y="-611"/>
                <wp:lineTo x="22582" y="-815"/>
                <wp:lineTo x="-1473" y="-815"/>
              </wp:wrapPolygon>
            </wp:wrapTight>
            <wp:docPr id="31" name="Рисунок 17" descr="C:\Users\User\Desktop\russkie-narodnye-podelki-svoimi-rukam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russkie-narodnye-podelki-svoimi-rukami_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5324E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Прекрасная старинная русская поделка!</w:t>
      </w:r>
      <w:r w:rsidRPr="00A5324E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br/>
      </w:r>
    </w:p>
    <w:p w:rsidR="00A5324E" w:rsidRPr="00B96B19" w:rsidRDefault="00A5324E" w:rsidP="00B96B19">
      <w:pPr>
        <w:pStyle w:val="a8"/>
        <w:numPr>
          <w:ilvl w:val="0"/>
          <w:numId w:val="27"/>
        </w:numPr>
        <w:spacing w:after="0" w:line="240" w:lineRule="auto"/>
        <w:ind w:left="57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B96B19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Берем цветную бумагу (цвет – на усмотрение) и складываем ее в гармошку. Процедура – простая, с ней справится любой ребенок.</w:t>
      </w:r>
    </w:p>
    <w:p w:rsidR="00A5324E" w:rsidRPr="00B96B19" w:rsidRDefault="00A5324E" w:rsidP="00B96B19">
      <w:pPr>
        <w:pStyle w:val="a8"/>
        <w:numPr>
          <w:ilvl w:val="0"/>
          <w:numId w:val="27"/>
        </w:numPr>
        <w:spacing w:after="0" w:line="240" w:lineRule="auto"/>
        <w:ind w:left="57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B96B19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Перевязываем гармошку с одной стороны шпагатиком или ниткой, чтобы получился сложенный гармошкой бумажный треугольник. Это – подол сарафана будущей куклы. </w:t>
      </w:r>
    </w:p>
    <w:p w:rsidR="00A5324E" w:rsidRPr="00B96B19" w:rsidRDefault="00A5324E" w:rsidP="00B96B19">
      <w:pPr>
        <w:pStyle w:val="a8"/>
        <w:numPr>
          <w:ilvl w:val="0"/>
          <w:numId w:val="27"/>
        </w:numPr>
        <w:spacing w:after="0" w:line="240" w:lineRule="auto"/>
        <w:ind w:left="57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B96B19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Из бумаги другого цвета делаем еще две гармошки меньшего размера, и также перевязываем их с одного края ниткой. Это – рукава.</w:t>
      </w:r>
    </w:p>
    <w:p w:rsidR="00A5324E" w:rsidRPr="00B96B19" w:rsidRDefault="00A5324E" w:rsidP="00B96B19">
      <w:pPr>
        <w:pStyle w:val="a8"/>
        <w:numPr>
          <w:ilvl w:val="0"/>
          <w:numId w:val="27"/>
        </w:numPr>
        <w:spacing w:after="0" w:line="240" w:lineRule="auto"/>
        <w:ind w:left="57"/>
        <w:jc w:val="both"/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</w:pPr>
      <w:r w:rsidRPr="00B96B19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 xml:space="preserve">Приклеиваем рукава к подолу сарафана (к его перевязанной части). Наряд для куклы готов. Вырезаем из картона небольшой кругляш и рисуем на нем лицо куклы. </w:t>
      </w:r>
    </w:p>
    <w:p w:rsidR="00B96B19" w:rsidRPr="00B96B19" w:rsidRDefault="00B96B19" w:rsidP="00B96B19">
      <w:pPr>
        <w:pStyle w:val="a8"/>
        <w:numPr>
          <w:ilvl w:val="0"/>
          <w:numId w:val="27"/>
        </w:numPr>
        <w:spacing w:after="0" w:line="240" w:lineRule="auto"/>
        <w:ind w:left="142"/>
        <w:jc w:val="both"/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</w:pPr>
      <w:r w:rsidRPr="00B96B19">
        <w:rPr>
          <w:noProof/>
          <w:color w:val="C00000"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1899920</wp:posOffset>
            </wp:positionV>
            <wp:extent cx="3213100" cy="2409825"/>
            <wp:effectExtent l="95250" t="76200" r="101600" b="85725"/>
            <wp:wrapTight wrapText="bothSides">
              <wp:wrapPolygon edited="0">
                <wp:start x="-640" y="-683"/>
                <wp:lineTo x="-640" y="22368"/>
                <wp:lineTo x="22027" y="22368"/>
                <wp:lineTo x="22155" y="22368"/>
                <wp:lineTo x="22283" y="21344"/>
                <wp:lineTo x="22283" y="1708"/>
                <wp:lineTo x="22155" y="-342"/>
                <wp:lineTo x="22027" y="-683"/>
                <wp:lineTo x="-640" y="-683"/>
              </wp:wrapPolygon>
            </wp:wrapTight>
            <wp:docPr id="33" name="Рисунок 18" descr="C:\Users\User\Desktop\russkie-narodnye-podelki-svoimi-rukam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russkie-narodnye-podelki-svoimi-rukami_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324E" w:rsidRPr="00B96B19">
        <w:rPr>
          <w:rFonts w:ascii="Comic Sans MS" w:eastAsia="Times New Roman" w:hAnsi="Comic Sans MS" w:cs="Times New Roman"/>
          <w:color w:val="C00000"/>
          <w:sz w:val="28"/>
          <w:szCs w:val="28"/>
          <w:lang w:eastAsia="ru-RU"/>
        </w:rPr>
        <w:t>Из бумаги или картона вырезаем головной убор. Наклеиваем лицо на головной убор, а все вместе – на верхнюю часть сарафана.</w:t>
      </w:r>
      <w:r w:rsidR="00A5324E"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br/>
      </w:r>
      <w:r w:rsidR="00A5324E" w:rsidRPr="00B96B19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br/>
      </w:r>
      <w:r w:rsidRPr="00B96B19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 xml:space="preserve">А вот – русские куклы-потешки, сделанные таким же способом. Только руки и ноги  делаются из двух полосок бумаги, сложенных пружинкой </w:t>
      </w:r>
      <w:r w:rsidRPr="00B96B19">
        <w:rPr>
          <w:rFonts w:ascii="Comic Sans MS" w:eastAsia="Times New Roman" w:hAnsi="Comic Sans MS" w:cs="Times New Roman"/>
          <w:b/>
          <w:i/>
          <w:color w:val="0070C0"/>
          <w:sz w:val="28"/>
          <w:szCs w:val="28"/>
          <w:lang w:eastAsia="ru-RU"/>
        </w:rPr>
        <w:t>(</w:t>
      </w:r>
      <w:r w:rsidRPr="00B96B19">
        <w:rPr>
          <w:b/>
          <w:i/>
          <w:color w:val="0070C0"/>
          <w:sz w:val="28"/>
          <w:szCs w:val="28"/>
        </w:rPr>
        <w:t>отрезаем полоски одинаковой ширины и длинны, склеиваем их под углом 90градусов</w:t>
      </w:r>
      <w:r w:rsidRPr="00B96B19">
        <w:rPr>
          <w:rFonts w:ascii="Comic Sans MS" w:eastAsia="Times New Roman" w:hAnsi="Comic Sans MS" w:cs="Times New Roman"/>
          <w:b/>
          <w:i/>
          <w:color w:val="0070C0"/>
          <w:sz w:val="28"/>
          <w:szCs w:val="28"/>
          <w:lang w:eastAsia="ru-RU"/>
        </w:rPr>
        <w:t xml:space="preserve">. </w:t>
      </w:r>
      <w:r w:rsidRPr="00B96B19">
        <w:rPr>
          <w:b/>
          <w:i/>
          <w:color w:val="0070C0"/>
          <w:sz w:val="28"/>
          <w:szCs w:val="28"/>
        </w:rPr>
        <w:t>Сгибаем поочерёдно полоски одна на другую до самого конца полосок, при этом следим, чтобы угол не менялся).</w:t>
      </w:r>
      <w:r w:rsidRPr="00B96B19">
        <w:rPr>
          <w:b/>
          <w:color w:val="0070C0"/>
          <w:sz w:val="28"/>
          <w:szCs w:val="28"/>
        </w:rPr>
        <w:t xml:space="preserve"> </w:t>
      </w:r>
      <w:r w:rsidRPr="00B96B19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 xml:space="preserve"> </w:t>
      </w:r>
    </w:p>
    <w:p w:rsidR="00A5324E" w:rsidRPr="00B96B19" w:rsidRDefault="00B96B19" w:rsidP="00B96B19">
      <w:pPr>
        <w:pStyle w:val="a8"/>
        <w:numPr>
          <w:ilvl w:val="0"/>
          <w:numId w:val="27"/>
        </w:numPr>
        <w:spacing w:after="0" w:line="240" w:lineRule="auto"/>
        <w:ind w:left="142"/>
        <w:jc w:val="both"/>
        <w:rPr>
          <w:rFonts w:ascii="Comic Sans MS" w:eastAsia="Times New Roman" w:hAnsi="Comic Sans MS" w:cs="Times New Roman"/>
          <w:color w:val="0070C0"/>
          <w:sz w:val="24"/>
          <w:szCs w:val="24"/>
          <w:lang w:eastAsia="ru-RU"/>
        </w:rPr>
      </w:pPr>
      <w:r w:rsidRPr="00B96B19">
        <w:rPr>
          <w:rFonts w:ascii="Comic Sans MS" w:eastAsia="Times New Roman" w:hAnsi="Comic Sans MS" w:cs="Times New Roman"/>
          <w:b/>
          <w:color w:val="0070C0"/>
          <w:sz w:val="28"/>
          <w:szCs w:val="28"/>
          <w:lang w:eastAsia="ru-RU"/>
        </w:rPr>
        <w:t>Если привязать к их рукам веревочки, а к веревочкам – палочку, то куклы, если дергать за палочку, будут еще и танцевать</w:t>
      </w:r>
      <w:r w:rsidRPr="00B96B19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ru-RU"/>
        </w:rPr>
        <w:t xml:space="preserve">. </w:t>
      </w:r>
      <w:r w:rsidRPr="00B96B19">
        <w:rPr>
          <w:rFonts w:ascii="Comic Sans MS" w:eastAsia="Times New Roman" w:hAnsi="Comic Sans MS" w:cs="Times New Roman"/>
          <w:b/>
          <w:color w:val="0070C0"/>
          <w:sz w:val="24"/>
          <w:szCs w:val="24"/>
          <w:lang w:eastAsia="ru-RU"/>
        </w:rPr>
        <w:br/>
      </w:r>
    </w:p>
    <w:p w:rsidR="00A5324E" w:rsidRDefault="00A5324E" w:rsidP="00A5324E">
      <w:pPr>
        <w:pStyle w:val="a8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A5324E" w:rsidRDefault="00A5324E" w:rsidP="00A5324E">
      <w:pPr>
        <w:pStyle w:val="a8"/>
        <w:spacing w:after="0" w:line="240" w:lineRule="auto"/>
        <w:jc w:val="both"/>
        <w:rPr>
          <w:rFonts w:ascii="Comic Sans MS" w:eastAsia="Times New Roman" w:hAnsi="Comic Sans MS" w:cs="Times New Roman"/>
          <w:sz w:val="24"/>
          <w:szCs w:val="24"/>
          <w:lang w:eastAsia="ru-RU"/>
        </w:rPr>
      </w:pPr>
    </w:p>
    <w:p w:rsidR="00B96B19" w:rsidRPr="00B96B19" w:rsidRDefault="00B96B19" w:rsidP="00B96B19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6B19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Источник: https://mamamozhetvse.ru/russkie-narodnye-podelki-svoimi-rukami-50-foto.html</w:t>
      </w:r>
    </w:p>
    <w:p w:rsidR="007F582D" w:rsidRPr="007B7C6D" w:rsidRDefault="00B96B19" w:rsidP="00C81BD3">
      <w:pPr>
        <w:spacing w:after="0" w:line="240" w:lineRule="auto"/>
        <w:jc w:val="center"/>
        <w:rPr>
          <w:b/>
          <w:color w:val="7030A0"/>
        </w:rPr>
      </w:pPr>
      <w:r>
        <w:rPr>
          <w:b/>
          <w:color w:val="7030A0"/>
        </w:rPr>
        <w:lastRenderedPageBreak/>
        <w:t>(</w:t>
      </w:r>
      <w:r w:rsidR="00826373" w:rsidRPr="007B7C6D">
        <w:rPr>
          <w:b/>
          <w:color w:val="7030A0"/>
        </w:rPr>
        <w:t>все представленные фотографии и картинки взяты с разных сайтов сети интернет)</w:t>
      </w:r>
    </w:p>
    <w:p w:rsidR="007F582D" w:rsidRDefault="007F582D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B96B19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4305300"/>
            <wp:effectExtent l="114300" t="76200" r="104775" b="76200"/>
            <wp:docPr id="36" name="Рисунок 19" descr="C:\Users\User\Desktop\img_58f33880caf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_58f33880caf46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05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6B19" w:rsidRDefault="00B96B19" w:rsidP="00B96B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6B19" w:rsidRDefault="00B96B19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6B19" w:rsidRDefault="000D11F5" w:rsidP="00C26EFC">
      <w:pPr>
        <w:spacing w:after="0" w:line="240" w:lineRule="auto"/>
        <w:jc w:val="center"/>
        <w:rPr>
          <w:i/>
          <w:noProof/>
          <w:sz w:val="24"/>
          <w:szCs w:val="24"/>
          <w:lang w:eastAsia="ru-RU"/>
        </w:rPr>
      </w:pPr>
      <w:r w:rsidRPr="000D11F5">
        <w:rPr>
          <w:i/>
          <w:noProof/>
          <w:sz w:val="24"/>
          <w:szCs w:val="24"/>
          <w:lang w:eastAsia="ru-RU"/>
        </w:rPr>
        <w:pict>
          <v:rect id="Прямоугольник 14" o:spid="_x0000_s1038" style="position:absolute;left:0;text-align:left;margin-left:20.8pt;margin-top:8.5pt;width:478.5pt;height:360.45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" fillcolor="#f79646 [3209]" strokecolor="#f2f2f2 [3041]" strokeweight="3pt">
            <v:shadow on="t" type="perspective" color="#974706 [1609]" opacity=".5" offset="1pt" offset2="-1pt"/>
            <v:textbox style="mso-next-textbox:#Прямоугольник 14">
              <w:txbxContent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Написать в редакцию Вы можете по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Е-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  <w:lang w:val="en-US"/>
                    </w:rPr>
                    <w:t>mail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BD1F18" w:rsidRPr="00826373" w:rsidRDefault="000D11F5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1" w:history="1"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sadovaya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.72@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mail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5464E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Главный редактор: </w:t>
                  </w: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Усевич И.М.</w:t>
                  </w:r>
                  <w:r w:rsidR="000E29B9" w:rsidRPr="00826373"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t xml:space="preserve"> 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старший воспитатель</w:t>
                  </w:r>
                  <w:r w:rsidR="000E29B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Редактор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ы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и составител</w:t>
                  </w:r>
                  <w:r w:rsidR="005464E9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и</w:t>
                  </w:r>
                  <w:r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: </w:t>
                  </w:r>
                </w:p>
                <w:p w:rsidR="000E29B9" w:rsidRPr="00826373" w:rsidRDefault="00BD1F18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Титова Е.М., Скрыпченко Н.М., </w:t>
                  </w:r>
                </w:p>
                <w:p w:rsidR="00BD1F18" w:rsidRPr="00826373" w:rsidRDefault="007B7C6D" w:rsidP="00BD1F18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в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оспитатели</w:t>
                  </w: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.</w:t>
                  </w:r>
                </w:p>
                <w:p w:rsidR="00BD1F18" w:rsidRPr="007B7C6D" w:rsidRDefault="00BD1F18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r w:rsidRPr="007B7C6D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>Сайт детского сада:</w:t>
                  </w:r>
                </w:p>
                <w:p w:rsidR="00BD1F18" w:rsidRPr="00826373" w:rsidRDefault="000D11F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2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dsalenushka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-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uo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BD1F18" w:rsidRDefault="00826373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наш сад в сети интернет</w:t>
                  </w:r>
                  <w:r w:rsidR="00BD1F18" w:rsidRP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>:</w:t>
                  </w:r>
                </w:p>
                <w:p w:rsidR="00826373" w:rsidRPr="00826373" w:rsidRDefault="000D11F5" w:rsidP="00826373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</w:pPr>
                  <w:hyperlink r:id="rId23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https://vk.com/public202225052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31849B" w:themeColor="accent5" w:themeShade="BF"/>
                      <w:sz w:val="32"/>
                      <w:szCs w:val="32"/>
                    </w:rPr>
                    <w:t xml:space="preserve"> </w:t>
                  </w:r>
                </w:p>
                <w:p w:rsidR="00BD1F18" w:rsidRDefault="000D11F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4" w:history="1"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https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://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t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.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me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/</w:t>
                    </w:r>
                    <w:r w:rsidR="000E29B9" w:rsidRPr="00826373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  <w:lang w:val="en-US"/>
                      </w:rPr>
                      <w:t>yakalenushka</w:t>
                    </w:r>
                  </w:hyperlink>
                  <w:r w:rsidR="000E29B9" w:rsidRP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  <w:p w:rsidR="00826373" w:rsidRPr="00826373" w:rsidRDefault="000D11F5" w:rsidP="00BD1F18">
                  <w:pPr>
                    <w:spacing w:after="0"/>
                    <w:jc w:val="center"/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</w:pPr>
                  <w:hyperlink r:id="rId25" w:history="1">
                    <w:r w:rsidR="00826373" w:rsidRPr="000E4557">
                      <w:rPr>
                        <w:rStyle w:val="a7"/>
                        <w:rFonts w:ascii="Arial Black" w:hAnsi="Arial Black"/>
                        <w:b/>
                        <w:sz w:val="32"/>
                        <w:szCs w:val="32"/>
                      </w:rPr>
                      <w:t>https://ok.ru/group/70000001609055</w:t>
                    </w:r>
                  </w:hyperlink>
                  <w:r w:rsidR="00826373">
                    <w:rPr>
                      <w:rFonts w:ascii="Arial Black" w:hAnsi="Arial Black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rect>
        </w:pict>
      </w:r>
    </w:p>
    <w:p w:rsidR="00BD1F18" w:rsidRPr="000A7B20" w:rsidRDefault="00BD1F18" w:rsidP="00C26E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BD1F18" w:rsidRPr="000A7B20" w:rsidSect="00D15B5A">
      <w:type w:val="continuous"/>
      <w:pgSz w:w="11906" w:h="16838"/>
      <w:pgMar w:top="709" w:right="707" w:bottom="568" w:left="709" w:header="708" w:footer="708" w:gutter="0"/>
      <w:pgBorders w:offsetFrom="page">
        <w:top w:val="single" w:sz="36" w:space="11" w:color="9BBB59" w:themeColor="accent3"/>
        <w:left w:val="single" w:sz="36" w:space="11" w:color="9BBB59" w:themeColor="accent3"/>
        <w:bottom w:val="single" w:sz="36" w:space="11" w:color="9BBB59" w:themeColor="accent3"/>
        <w:right w:val="single" w:sz="36" w:space="11" w:color="9BBB59" w:themeColor="accent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432E" w:rsidRDefault="00B4432E" w:rsidP="00B15DBF">
      <w:pPr>
        <w:spacing w:after="0" w:line="240" w:lineRule="auto"/>
      </w:pPr>
      <w:r>
        <w:separator/>
      </w:r>
    </w:p>
  </w:endnote>
  <w:endnote w:type="continuationSeparator" w:id="1">
    <w:p w:rsidR="00B4432E" w:rsidRDefault="00B4432E" w:rsidP="00B1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432E" w:rsidRDefault="00B4432E" w:rsidP="00B15DBF">
      <w:pPr>
        <w:spacing w:after="0" w:line="240" w:lineRule="auto"/>
      </w:pPr>
      <w:r>
        <w:separator/>
      </w:r>
    </w:p>
  </w:footnote>
  <w:footnote w:type="continuationSeparator" w:id="1">
    <w:p w:rsidR="00B4432E" w:rsidRDefault="00B4432E" w:rsidP="00B15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8" type="#_x0000_t75" style="width:11.25pt;height:11.25pt" o:bullet="t">
        <v:imagedata r:id="rId1" o:title="mso9741"/>
      </v:shape>
    </w:pict>
  </w:numPicBullet>
  <w:abstractNum w:abstractNumId="0">
    <w:nsid w:val="005277A1"/>
    <w:multiLevelType w:val="multilevel"/>
    <w:tmpl w:val="5294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3B2534"/>
    <w:multiLevelType w:val="multilevel"/>
    <w:tmpl w:val="089E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E135D"/>
    <w:multiLevelType w:val="hybridMultilevel"/>
    <w:tmpl w:val="0C30DEB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8BE23E9"/>
    <w:multiLevelType w:val="multilevel"/>
    <w:tmpl w:val="9634C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BD1C5A"/>
    <w:multiLevelType w:val="hybridMultilevel"/>
    <w:tmpl w:val="BE5A2F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61179"/>
    <w:multiLevelType w:val="hybridMultilevel"/>
    <w:tmpl w:val="F6248AA8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3E791C"/>
    <w:multiLevelType w:val="multilevel"/>
    <w:tmpl w:val="0CD81B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6BC6C6B"/>
    <w:multiLevelType w:val="hybridMultilevel"/>
    <w:tmpl w:val="F6023A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D766409"/>
    <w:multiLevelType w:val="hybridMultilevel"/>
    <w:tmpl w:val="D56048DA"/>
    <w:lvl w:ilvl="0" w:tplc="04190007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>
    <w:nsid w:val="215458F8"/>
    <w:multiLevelType w:val="multilevel"/>
    <w:tmpl w:val="AFD06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7B564E"/>
    <w:multiLevelType w:val="multilevel"/>
    <w:tmpl w:val="48C4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E10F0"/>
    <w:multiLevelType w:val="hybridMultilevel"/>
    <w:tmpl w:val="08A03F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50788B"/>
    <w:multiLevelType w:val="hybridMultilevel"/>
    <w:tmpl w:val="520C2C16"/>
    <w:lvl w:ilvl="0" w:tplc="04190007">
      <w:start w:val="1"/>
      <w:numFmt w:val="bullet"/>
      <w:lvlText w:val=""/>
      <w:lvlPicBulletId w:val="0"/>
      <w:lvlJc w:val="left"/>
      <w:pPr>
        <w:ind w:left="5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42" w:hanging="360"/>
      </w:pPr>
      <w:rPr>
        <w:rFonts w:ascii="Wingdings" w:hAnsi="Wingdings" w:hint="default"/>
      </w:rPr>
    </w:lvl>
  </w:abstractNum>
  <w:abstractNum w:abstractNumId="13">
    <w:nsid w:val="298934A4"/>
    <w:multiLevelType w:val="multilevel"/>
    <w:tmpl w:val="8F40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6D28EC"/>
    <w:multiLevelType w:val="hybridMultilevel"/>
    <w:tmpl w:val="4D9810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2CAC7724"/>
    <w:multiLevelType w:val="hybridMultilevel"/>
    <w:tmpl w:val="DA3CCCA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1401848"/>
    <w:multiLevelType w:val="hybridMultilevel"/>
    <w:tmpl w:val="841E0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3C2E45"/>
    <w:multiLevelType w:val="hybridMultilevel"/>
    <w:tmpl w:val="AFF0236C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A96137"/>
    <w:multiLevelType w:val="hybridMultilevel"/>
    <w:tmpl w:val="9968C33E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CFC5242"/>
    <w:multiLevelType w:val="hybridMultilevel"/>
    <w:tmpl w:val="F21A5F7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41B90958"/>
    <w:multiLevelType w:val="multilevel"/>
    <w:tmpl w:val="26D0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8C58F2"/>
    <w:multiLevelType w:val="multilevel"/>
    <w:tmpl w:val="0B16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2920BA"/>
    <w:multiLevelType w:val="multilevel"/>
    <w:tmpl w:val="818E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CA3FBE"/>
    <w:multiLevelType w:val="hybridMultilevel"/>
    <w:tmpl w:val="278443E4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F6275C6"/>
    <w:multiLevelType w:val="multilevel"/>
    <w:tmpl w:val="EA8ED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2C04C4"/>
    <w:multiLevelType w:val="multilevel"/>
    <w:tmpl w:val="2508E9D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8164F3"/>
    <w:multiLevelType w:val="hybridMultilevel"/>
    <w:tmpl w:val="FE4684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7"/>
  </w:num>
  <w:num w:numId="5">
    <w:abstractNumId w:val="18"/>
  </w:num>
  <w:num w:numId="6">
    <w:abstractNumId w:val="4"/>
  </w:num>
  <w:num w:numId="7">
    <w:abstractNumId w:val="26"/>
  </w:num>
  <w:num w:numId="8">
    <w:abstractNumId w:val="17"/>
  </w:num>
  <w:num w:numId="9">
    <w:abstractNumId w:val="5"/>
  </w:num>
  <w:num w:numId="10">
    <w:abstractNumId w:val="9"/>
  </w:num>
  <w:num w:numId="11">
    <w:abstractNumId w:val="23"/>
  </w:num>
  <w:num w:numId="12">
    <w:abstractNumId w:val="3"/>
  </w:num>
  <w:num w:numId="13">
    <w:abstractNumId w:val="19"/>
  </w:num>
  <w:num w:numId="14">
    <w:abstractNumId w:val="15"/>
  </w:num>
  <w:num w:numId="15">
    <w:abstractNumId w:val="0"/>
  </w:num>
  <w:num w:numId="16">
    <w:abstractNumId w:val="10"/>
  </w:num>
  <w:num w:numId="17">
    <w:abstractNumId w:val="6"/>
  </w:num>
  <w:num w:numId="18">
    <w:abstractNumId w:val="21"/>
  </w:num>
  <w:num w:numId="19">
    <w:abstractNumId w:val="25"/>
  </w:num>
  <w:num w:numId="20">
    <w:abstractNumId w:val="20"/>
  </w:num>
  <w:num w:numId="21">
    <w:abstractNumId w:val="14"/>
  </w:num>
  <w:num w:numId="22">
    <w:abstractNumId w:val="13"/>
  </w:num>
  <w:num w:numId="23">
    <w:abstractNumId w:val="1"/>
  </w:num>
  <w:num w:numId="24">
    <w:abstractNumId w:val="24"/>
  </w:num>
  <w:num w:numId="25">
    <w:abstractNumId w:val="22"/>
  </w:num>
  <w:num w:numId="26">
    <w:abstractNumId w:val="16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945"/>
    <w:rsid w:val="0000424D"/>
    <w:rsid w:val="00034DB0"/>
    <w:rsid w:val="00050A0A"/>
    <w:rsid w:val="0005416C"/>
    <w:rsid w:val="00080E00"/>
    <w:rsid w:val="00080E48"/>
    <w:rsid w:val="000A7B20"/>
    <w:rsid w:val="000B2D12"/>
    <w:rsid w:val="000C4EB9"/>
    <w:rsid w:val="000D11F5"/>
    <w:rsid w:val="000E29B9"/>
    <w:rsid w:val="0010203C"/>
    <w:rsid w:val="00102180"/>
    <w:rsid w:val="00106173"/>
    <w:rsid w:val="001072C3"/>
    <w:rsid w:val="001353EA"/>
    <w:rsid w:val="0014083E"/>
    <w:rsid w:val="00151C45"/>
    <w:rsid w:val="001654FD"/>
    <w:rsid w:val="00170F8B"/>
    <w:rsid w:val="00176439"/>
    <w:rsid w:val="0018644B"/>
    <w:rsid w:val="001D387B"/>
    <w:rsid w:val="001D716D"/>
    <w:rsid w:val="00265FF4"/>
    <w:rsid w:val="002733A3"/>
    <w:rsid w:val="00286B3E"/>
    <w:rsid w:val="002A6252"/>
    <w:rsid w:val="002C1B68"/>
    <w:rsid w:val="002D4854"/>
    <w:rsid w:val="002D6D9A"/>
    <w:rsid w:val="002E071F"/>
    <w:rsid w:val="002F0A4C"/>
    <w:rsid w:val="00305C91"/>
    <w:rsid w:val="003126FC"/>
    <w:rsid w:val="00331720"/>
    <w:rsid w:val="00336C99"/>
    <w:rsid w:val="003557F3"/>
    <w:rsid w:val="00366012"/>
    <w:rsid w:val="0036647D"/>
    <w:rsid w:val="0038254E"/>
    <w:rsid w:val="00393D30"/>
    <w:rsid w:val="003A3C52"/>
    <w:rsid w:val="003E3A21"/>
    <w:rsid w:val="003F6D26"/>
    <w:rsid w:val="00402898"/>
    <w:rsid w:val="0040388A"/>
    <w:rsid w:val="00416D4D"/>
    <w:rsid w:val="00431DF8"/>
    <w:rsid w:val="00442AB3"/>
    <w:rsid w:val="00442B7C"/>
    <w:rsid w:val="00446885"/>
    <w:rsid w:val="004A0817"/>
    <w:rsid w:val="004A0824"/>
    <w:rsid w:val="004F1704"/>
    <w:rsid w:val="005464E9"/>
    <w:rsid w:val="005527AD"/>
    <w:rsid w:val="00565579"/>
    <w:rsid w:val="00567982"/>
    <w:rsid w:val="00571536"/>
    <w:rsid w:val="00584477"/>
    <w:rsid w:val="005A4A67"/>
    <w:rsid w:val="005A6587"/>
    <w:rsid w:val="005B057D"/>
    <w:rsid w:val="005B09E2"/>
    <w:rsid w:val="005B4D41"/>
    <w:rsid w:val="005C6A90"/>
    <w:rsid w:val="005C7D25"/>
    <w:rsid w:val="005E79B6"/>
    <w:rsid w:val="005F3438"/>
    <w:rsid w:val="005F7E72"/>
    <w:rsid w:val="0064703B"/>
    <w:rsid w:val="00654777"/>
    <w:rsid w:val="006767A2"/>
    <w:rsid w:val="00680436"/>
    <w:rsid w:val="006A7569"/>
    <w:rsid w:val="006B1514"/>
    <w:rsid w:val="006C33A3"/>
    <w:rsid w:val="006C7F4C"/>
    <w:rsid w:val="006D5517"/>
    <w:rsid w:val="006E03CF"/>
    <w:rsid w:val="006E4F17"/>
    <w:rsid w:val="006E68A6"/>
    <w:rsid w:val="007172D3"/>
    <w:rsid w:val="00744BE6"/>
    <w:rsid w:val="00776540"/>
    <w:rsid w:val="007828CB"/>
    <w:rsid w:val="00785DA4"/>
    <w:rsid w:val="0078676C"/>
    <w:rsid w:val="007A09BB"/>
    <w:rsid w:val="007B7C6D"/>
    <w:rsid w:val="007E7FE8"/>
    <w:rsid w:val="007F582D"/>
    <w:rsid w:val="008029D4"/>
    <w:rsid w:val="00810F01"/>
    <w:rsid w:val="00824F04"/>
    <w:rsid w:val="00826373"/>
    <w:rsid w:val="00836A08"/>
    <w:rsid w:val="0085702D"/>
    <w:rsid w:val="00892659"/>
    <w:rsid w:val="00894314"/>
    <w:rsid w:val="008D1566"/>
    <w:rsid w:val="008D2926"/>
    <w:rsid w:val="008E2535"/>
    <w:rsid w:val="00904D4C"/>
    <w:rsid w:val="00940396"/>
    <w:rsid w:val="009908EC"/>
    <w:rsid w:val="009A1828"/>
    <w:rsid w:val="009B3CFD"/>
    <w:rsid w:val="009C6340"/>
    <w:rsid w:val="009D40BA"/>
    <w:rsid w:val="009E41D5"/>
    <w:rsid w:val="009F5F2F"/>
    <w:rsid w:val="009F6067"/>
    <w:rsid w:val="00A2039B"/>
    <w:rsid w:val="00A4285F"/>
    <w:rsid w:val="00A5324E"/>
    <w:rsid w:val="00A91C13"/>
    <w:rsid w:val="00A94C4D"/>
    <w:rsid w:val="00AA045C"/>
    <w:rsid w:val="00AF68C2"/>
    <w:rsid w:val="00B1225D"/>
    <w:rsid w:val="00B15DBF"/>
    <w:rsid w:val="00B15E23"/>
    <w:rsid w:val="00B30EAA"/>
    <w:rsid w:val="00B339D1"/>
    <w:rsid w:val="00B4432E"/>
    <w:rsid w:val="00B61E09"/>
    <w:rsid w:val="00B65153"/>
    <w:rsid w:val="00B6722B"/>
    <w:rsid w:val="00B721F8"/>
    <w:rsid w:val="00B96B19"/>
    <w:rsid w:val="00BA6EF5"/>
    <w:rsid w:val="00BC07D6"/>
    <w:rsid w:val="00BD1F18"/>
    <w:rsid w:val="00C109CF"/>
    <w:rsid w:val="00C26EFC"/>
    <w:rsid w:val="00C31A6A"/>
    <w:rsid w:val="00C44165"/>
    <w:rsid w:val="00C47A38"/>
    <w:rsid w:val="00C601AB"/>
    <w:rsid w:val="00C638A0"/>
    <w:rsid w:val="00C81BD3"/>
    <w:rsid w:val="00CA6521"/>
    <w:rsid w:val="00CC07D5"/>
    <w:rsid w:val="00CE6DEB"/>
    <w:rsid w:val="00D15B5A"/>
    <w:rsid w:val="00D64F6B"/>
    <w:rsid w:val="00D665D0"/>
    <w:rsid w:val="00D850B9"/>
    <w:rsid w:val="00D951B3"/>
    <w:rsid w:val="00DA0231"/>
    <w:rsid w:val="00DB6EA3"/>
    <w:rsid w:val="00DC0FDF"/>
    <w:rsid w:val="00DD3F17"/>
    <w:rsid w:val="00E12A18"/>
    <w:rsid w:val="00E15158"/>
    <w:rsid w:val="00E37842"/>
    <w:rsid w:val="00E40D24"/>
    <w:rsid w:val="00E514EF"/>
    <w:rsid w:val="00E555E1"/>
    <w:rsid w:val="00E96A1D"/>
    <w:rsid w:val="00EA03DF"/>
    <w:rsid w:val="00EB03B3"/>
    <w:rsid w:val="00EB0DB2"/>
    <w:rsid w:val="00EB518C"/>
    <w:rsid w:val="00EC5549"/>
    <w:rsid w:val="00EC6708"/>
    <w:rsid w:val="00EF122A"/>
    <w:rsid w:val="00F01CF9"/>
    <w:rsid w:val="00F032CB"/>
    <w:rsid w:val="00F056B4"/>
    <w:rsid w:val="00F17945"/>
    <w:rsid w:val="00F72D6F"/>
    <w:rsid w:val="00F7357A"/>
    <w:rsid w:val="00FA6910"/>
    <w:rsid w:val="00FA7A19"/>
    <w:rsid w:val="00FB22D7"/>
    <w:rsid w:val="00FF50D6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enu v:ext="edit" fillcolor="#92d050" stroke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A21"/>
  </w:style>
  <w:style w:type="paragraph" w:styleId="1">
    <w:name w:val="heading 1"/>
    <w:basedOn w:val="a"/>
    <w:next w:val="a"/>
    <w:link w:val="10"/>
    <w:uiPriority w:val="9"/>
    <w:qFormat/>
    <w:rsid w:val="00B61E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E03C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3E3A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2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203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E3A2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unhideWhenUsed/>
    <w:rsid w:val="003E3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3A21"/>
    <w:rPr>
      <w:b/>
      <w:bCs/>
    </w:rPr>
  </w:style>
  <w:style w:type="character" w:styleId="a7">
    <w:name w:val="Hyperlink"/>
    <w:basedOn w:val="a0"/>
    <w:uiPriority w:val="99"/>
    <w:unhideWhenUsed/>
    <w:rsid w:val="003E3A21"/>
    <w:rPr>
      <w:color w:val="0000FF"/>
      <w:u w:val="single"/>
    </w:rPr>
  </w:style>
  <w:style w:type="paragraph" w:customStyle="1" w:styleId="c1">
    <w:name w:val="c1"/>
    <w:basedOn w:val="a"/>
    <w:rsid w:val="003F6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3F6D26"/>
  </w:style>
  <w:style w:type="paragraph" w:styleId="a8">
    <w:name w:val="List Paragraph"/>
    <w:basedOn w:val="a"/>
    <w:uiPriority w:val="34"/>
    <w:qFormat/>
    <w:rsid w:val="00940396"/>
    <w:pPr>
      <w:ind w:left="720"/>
      <w:contextualSpacing/>
    </w:pPr>
  </w:style>
  <w:style w:type="paragraph" w:customStyle="1" w:styleId="c5">
    <w:name w:val="c5"/>
    <w:basedOn w:val="a"/>
    <w:rsid w:val="000A7B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A7B20"/>
  </w:style>
  <w:style w:type="character" w:customStyle="1" w:styleId="c0">
    <w:name w:val="c0"/>
    <w:basedOn w:val="a0"/>
    <w:rsid w:val="000A7B20"/>
  </w:style>
  <w:style w:type="character" w:styleId="a9">
    <w:name w:val="Emphasis"/>
    <w:basedOn w:val="a0"/>
    <w:uiPriority w:val="20"/>
    <w:qFormat/>
    <w:rsid w:val="0078676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6E03C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B61E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B61E09"/>
  </w:style>
  <w:style w:type="character" w:customStyle="1" w:styleId="squant">
    <w:name w:val="squant"/>
    <w:basedOn w:val="a0"/>
    <w:rsid w:val="00B61E09"/>
  </w:style>
  <w:style w:type="character" w:customStyle="1" w:styleId="ingredient-info">
    <w:name w:val="ingredient-info"/>
    <w:basedOn w:val="a0"/>
    <w:rsid w:val="00B61E09"/>
  </w:style>
  <w:style w:type="character" w:customStyle="1" w:styleId="type">
    <w:name w:val="type"/>
    <w:basedOn w:val="a0"/>
    <w:rsid w:val="00B61E09"/>
  </w:style>
  <w:style w:type="character" w:customStyle="1" w:styleId="dropcaps">
    <w:name w:val="dropcaps"/>
    <w:basedOn w:val="a0"/>
    <w:rsid w:val="009C6340"/>
  </w:style>
  <w:style w:type="paragraph" w:customStyle="1" w:styleId="c26">
    <w:name w:val="c26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029D4"/>
  </w:style>
  <w:style w:type="paragraph" w:customStyle="1" w:styleId="c3">
    <w:name w:val="c3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8029D4"/>
  </w:style>
  <w:style w:type="paragraph" w:customStyle="1" w:styleId="wp-caption-text">
    <w:name w:val="wp-caption-text"/>
    <w:basedOn w:val="a"/>
    <w:rsid w:val="0080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header"/>
    <w:basedOn w:val="a"/>
    <w:link w:val="ab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15DBF"/>
  </w:style>
  <w:style w:type="paragraph" w:styleId="ac">
    <w:name w:val="footer"/>
    <w:basedOn w:val="a"/>
    <w:link w:val="ad"/>
    <w:uiPriority w:val="99"/>
    <w:semiHidden/>
    <w:unhideWhenUsed/>
    <w:rsid w:val="00B1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15DBF"/>
  </w:style>
  <w:style w:type="character" w:styleId="HTML">
    <w:name w:val="HTML Cite"/>
    <w:basedOn w:val="a0"/>
    <w:uiPriority w:val="99"/>
    <w:semiHidden/>
    <w:unhideWhenUsed/>
    <w:rsid w:val="00567982"/>
    <w:rPr>
      <w:i/>
      <w:iCs/>
    </w:rPr>
  </w:style>
  <w:style w:type="paragraph" w:customStyle="1" w:styleId="article-renderblock">
    <w:name w:val="article-render__block"/>
    <w:basedOn w:val="a"/>
    <w:rsid w:val="00654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5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2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0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4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0820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8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9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56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3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18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7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119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2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9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6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0876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223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267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9001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388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083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933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808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358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89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04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105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8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sadovaya.72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ok.ru/group/7000000160905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s://t.me/yakalenush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vk.com/public202225052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dsalenushka.yak-uo.ru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FAE93-B928-4FEA-A3F7-B75BFB11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dcterms:created xsi:type="dcterms:W3CDTF">2022-10-17T14:30:00Z</dcterms:created>
  <dcterms:modified xsi:type="dcterms:W3CDTF">2023-05-13T15:05:00Z</dcterms:modified>
</cp:coreProperties>
</file>